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A601B1" w14:textId="486804B5" w:rsidR="002A3B21" w:rsidRDefault="00C37005" w:rsidP="00C37005">
      <w:pPr>
        <w:ind w:right="-174"/>
        <w:rPr>
          <w:rFonts w:ascii="Arial" w:eastAsia="Times New Roman" w:hAnsi="Arial" w:cs="Arial"/>
          <w:caps/>
          <w:color w:val="000000" w:themeColor="text1"/>
          <w:sz w:val="22"/>
          <w:szCs w:val="22"/>
        </w:rPr>
      </w:pPr>
      <w:r w:rsidRPr="002A3B21">
        <w:rPr>
          <w:rFonts w:ascii="Arial" w:eastAsia="Times New Roman" w:hAnsi="Arial" w:cs="Arial"/>
          <w:caps/>
          <w:color w:val="000000" w:themeColor="text1"/>
          <w:sz w:val="22"/>
          <w:szCs w:val="22"/>
        </w:rPr>
        <w:t xml:space="preserve">                                                                                                     </w:t>
      </w:r>
    </w:p>
    <w:p w14:paraId="3AFCC194" w14:textId="77777777" w:rsidR="002A3B21" w:rsidRDefault="002A3B21" w:rsidP="00C37005">
      <w:pPr>
        <w:ind w:right="-174"/>
        <w:rPr>
          <w:rFonts w:ascii="Arial" w:eastAsia="Times New Roman" w:hAnsi="Arial" w:cs="Arial"/>
          <w:caps/>
          <w:color w:val="000000" w:themeColor="text1"/>
          <w:sz w:val="22"/>
          <w:szCs w:val="22"/>
        </w:rPr>
      </w:pPr>
    </w:p>
    <w:p w14:paraId="11EC9619" w14:textId="77777777" w:rsidR="002A3B21" w:rsidRDefault="002A3B21" w:rsidP="00C37005">
      <w:pPr>
        <w:ind w:right="-174"/>
        <w:rPr>
          <w:rFonts w:ascii="Arial" w:eastAsia="Times New Roman" w:hAnsi="Arial" w:cs="Arial"/>
          <w:caps/>
          <w:color w:val="000000" w:themeColor="text1"/>
          <w:sz w:val="22"/>
          <w:szCs w:val="22"/>
        </w:rPr>
      </w:pPr>
    </w:p>
    <w:p w14:paraId="4596EE2A" w14:textId="73AE5AA2" w:rsidR="004E6C31" w:rsidRPr="002A3B21" w:rsidRDefault="002A3B21" w:rsidP="00C37005">
      <w:pPr>
        <w:ind w:right="-174"/>
        <w:rPr>
          <w:rFonts w:ascii="Arial" w:eastAsia="Times New Roman" w:hAnsi="Arial" w:cs="Arial"/>
          <w:caps/>
          <w:color w:val="000000" w:themeColor="text1"/>
          <w:sz w:val="22"/>
          <w:szCs w:val="22"/>
          <w:lang w:val="mn-MN"/>
        </w:rPr>
      </w:pPr>
      <w:r>
        <w:rPr>
          <w:rFonts w:ascii="Arial" w:eastAsia="Times New Roman" w:hAnsi="Arial" w:cs="Arial"/>
          <w:caps/>
          <w:color w:val="000000" w:themeColor="text1"/>
          <w:sz w:val="22"/>
          <w:szCs w:val="22"/>
          <w:lang w:val="mn-MN"/>
        </w:rPr>
        <w:t xml:space="preserve">                                                                                                           </w:t>
      </w:r>
      <w:r w:rsidR="00C37005" w:rsidRPr="002A3B21">
        <w:rPr>
          <w:rFonts w:ascii="Arial" w:eastAsia="Times New Roman" w:hAnsi="Arial" w:cs="Arial"/>
          <w:caps/>
          <w:color w:val="000000" w:themeColor="text1"/>
          <w:sz w:val="22"/>
          <w:szCs w:val="22"/>
        </w:rPr>
        <w:t xml:space="preserve"> </w:t>
      </w:r>
      <w:r w:rsidR="004E6C31" w:rsidRPr="002A3B21">
        <w:rPr>
          <w:rFonts w:ascii="Arial" w:eastAsia="Times New Roman" w:hAnsi="Arial" w:cs="Arial"/>
          <w:caps/>
          <w:color w:val="000000" w:themeColor="text1"/>
          <w:sz w:val="22"/>
          <w:szCs w:val="22"/>
          <w:lang w:val="mn-MN"/>
        </w:rPr>
        <w:t xml:space="preserve">батлав. </w:t>
      </w:r>
    </w:p>
    <w:p w14:paraId="3E936B9C" w14:textId="6F5F7E18" w:rsidR="004E6C31" w:rsidRPr="002A3B21" w:rsidRDefault="004E6C31" w:rsidP="004E6C31">
      <w:pPr>
        <w:ind w:right="-174"/>
        <w:jc w:val="center"/>
        <w:rPr>
          <w:rFonts w:ascii="Arial" w:eastAsia="Times New Roman" w:hAnsi="Arial" w:cs="Arial"/>
          <w:caps/>
          <w:color w:val="000000" w:themeColor="text1"/>
          <w:sz w:val="22"/>
          <w:szCs w:val="22"/>
          <w:lang w:val="mn-MN"/>
        </w:rPr>
      </w:pPr>
      <w:r w:rsidRPr="002A3B21">
        <w:rPr>
          <w:rFonts w:ascii="Arial" w:eastAsia="Times New Roman" w:hAnsi="Arial" w:cs="Arial"/>
          <w:caps/>
          <w:color w:val="000000" w:themeColor="text1"/>
          <w:sz w:val="22"/>
          <w:szCs w:val="22"/>
          <w:lang w:val="mn-MN"/>
        </w:rPr>
        <w:t xml:space="preserve">                            төсвийн шууд захирагч</w:t>
      </w:r>
    </w:p>
    <w:p w14:paraId="2541BACC" w14:textId="20E76168" w:rsidR="004E6C31" w:rsidRPr="002A3B21" w:rsidRDefault="004E6C31" w:rsidP="004E6C31">
      <w:pPr>
        <w:ind w:right="-174"/>
        <w:rPr>
          <w:rFonts w:ascii="Arial" w:eastAsia="Times New Roman" w:hAnsi="Arial" w:cs="Arial"/>
          <w:caps/>
          <w:color w:val="000000" w:themeColor="text1"/>
          <w:sz w:val="22"/>
          <w:szCs w:val="22"/>
          <w:lang w:val="mn-MN"/>
        </w:rPr>
      </w:pPr>
      <w:r w:rsidRPr="002A3B21">
        <w:rPr>
          <w:rFonts w:ascii="Arial" w:eastAsia="Times New Roman" w:hAnsi="Arial" w:cs="Arial"/>
          <w:caps/>
          <w:color w:val="000000" w:themeColor="text1"/>
          <w:sz w:val="22"/>
          <w:szCs w:val="22"/>
          <w:lang w:val="mn-MN"/>
        </w:rPr>
        <w:t xml:space="preserve">                                                                                                          </w:t>
      </w:r>
      <w:r w:rsidR="00EC000D" w:rsidRPr="002A3B21">
        <w:rPr>
          <w:rFonts w:ascii="Arial" w:eastAsia="Times New Roman" w:hAnsi="Arial" w:cs="Arial"/>
          <w:caps/>
          <w:color w:val="000000" w:themeColor="text1"/>
          <w:sz w:val="22"/>
          <w:szCs w:val="22"/>
          <w:lang w:val="mn-MN"/>
        </w:rPr>
        <w:t xml:space="preserve"> </w:t>
      </w:r>
      <w:r w:rsidRPr="002A3B21">
        <w:rPr>
          <w:rFonts w:ascii="Arial" w:eastAsia="Times New Roman" w:hAnsi="Arial" w:cs="Arial"/>
          <w:caps/>
          <w:color w:val="000000" w:themeColor="text1"/>
          <w:sz w:val="22"/>
          <w:szCs w:val="22"/>
          <w:lang w:val="mn-MN"/>
        </w:rPr>
        <w:t xml:space="preserve"> төрийн нарийн бичгийн дарга                                н.тавинбэх</w:t>
      </w:r>
    </w:p>
    <w:p w14:paraId="02EEDC60" w14:textId="77777777" w:rsidR="00D95BE5" w:rsidRPr="002A3B21" w:rsidRDefault="00D95BE5" w:rsidP="004E6C31">
      <w:pPr>
        <w:ind w:right="-174"/>
        <w:rPr>
          <w:rFonts w:ascii="Arial" w:eastAsia="Times New Roman" w:hAnsi="Arial" w:cs="Arial"/>
          <w:caps/>
          <w:color w:val="000000" w:themeColor="text1"/>
          <w:sz w:val="22"/>
          <w:szCs w:val="22"/>
          <w:lang w:val="mn-MN"/>
        </w:rPr>
      </w:pPr>
    </w:p>
    <w:p w14:paraId="473A070F" w14:textId="3AECF3C8" w:rsidR="004E6C31" w:rsidRPr="002A3B21" w:rsidRDefault="004E6C31" w:rsidP="004E6C31">
      <w:pPr>
        <w:ind w:right="-174"/>
        <w:rPr>
          <w:rFonts w:ascii="Arial" w:eastAsia="Times New Roman" w:hAnsi="Arial" w:cs="Arial"/>
          <w:caps/>
          <w:color w:val="000000" w:themeColor="text1"/>
          <w:sz w:val="22"/>
          <w:szCs w:val="22"/>
          <w:lang w:val="mn-MN"/>
        </w:rPr>
      </w:pPr>
      <w:r w:rsidRPr="002A3B21">
        <w:rPr>
          <w:rFonts w:ascii="Arial" w:eastAsia="Times New Roman" w:hAnsi="Arial" w:cs="Arial"/>
          <w:caps/>
          <w:color w:val="000000" w:themeColor="text1"/>
          <w:sz w:val="22"/>
          <w:szCs w:val="22"/>
          <w:lang w:val="mn-MN"/>
        </w:rPr>
        <w:t xml:space="preserve">                                                                                                            Боловсруулав.</w:t>
      </w:r>
    </w:p>
    <w:p w14:paraId="4666FBD4" w14:textId="1B4FA298" w:rsidR="004E6C31" w:rsidRPr="002A3B21" w:rsidRDefault="004E6C31" w:rsidP="004E6C31">
      <w:pPr>
        <w:ind w:right="-174"/>
        <w:rPr>
          <w:rFonts w:ascii="Arial" w:eastAsia="Times New Roman" w:hAnsi="Arial" w:cs="Arial"/>
          <w:caps/>
          <w:color w:val="000000" w:themeColor="text1"/>
          <w:sz w:val="22"/>
          <w:szCs w:val="22"/>
          <w:lang w:val="mn-MN"/>
        </w:rPr>
      </w:pPr>
      <w:r w:rsidRPr="002A3B21">
        <w:rPr>
          <w:rFonts w:ascii="Arial" w:eastAsia="Times New Roman" w:hAnsi="Arial" w:cs="Arial"/>
          <w:caps/>
          <w:color w:val="000000" w:themeColor="text1"/>
          <w:sz w:val="22"/>
          <w:szCs w:val="22"/>
          <w:lang w:val="mn-MN"/>
        </w:rPr>
        <w:t xml:space="preserve">                                                                                                          </w:t>
      </w:r>
      <w:r w:rsidR="00EC000D" w:rsidRPr="002A3B21">
        <w:rPr>
          <w:rFonts w:ascii="Arial" w:eastAsia="Times New Roman" w:hAnsi="Arial" w:cs="Arial"/>
          <w:caps/>
          <w:color w:val="000000" w:themeColor="text1"/>
          <w:sz w:val="22"/>
          <w:szCs w:val="22"/>
          <w:lang w:val="mn-MN"/>
        </w:rPr>
        <w:t xml:space="preserve"> </w:t>
      </w:r>
      <w:r w:rsidRPr="002A3B21">
        <w:rPr>
          <w:rFonts w:ascii="Arial" w:eastAsia="Times New Roman" w:hAnsi="Arial" w:cs="Arial"/>
          <w:caps/>
          <w:color w:val="000000" w:themeColor="text1"/>
          <w:sz w:val="22"/>
          <w:szCs w:val="22"/>
          <w:lang w:val="mn-MN"/>
        </w:rPr>
        <w:t xml:space="preserve"> төрийн захиргааны удирдлагын </w:t>
      </w:r>
    </w:p>
    <w:p w14:paraId="2F510AF6" w14:textId="0414281F" w:rsidR="004E6C31" w:rsidRPr="002A3B21" w:rsidRDefault="00D95BE5" w:rsidP="004E6C31">
      <w:pPr>
        <w:ind w:right="-174"/>
        <w:rPr>
          <w:rFonts w:ascii="Arial" w:eastAsia="Times New Roman" w:hAnsi="Arial" w:cs="Arial"/>
          <w:caps/>
          <w:color w:val="000000" w:themeColor="text1"/>
          <w:sz w:val="22"/>
          <w:szCs w:val="22"/>
          <w:lang w:val="mn-MN"/>
        </w:rPr>
      </w:pPr>
      <w:r w:rsidRPr="002A3B21">
        <w:rPr>
          <w:rFonts w:ascii="Arial" w:eastAsia="Times New Roman" w:hAnsi="Arial" w:cs="Arial"/>
          <w:caps/>
          <w:color w:val="000000" w:themeColor="text1"/>
          <w:sz w:val="22"/>
          <w:szCs w:val="22"/>
          <w:lang w:val="mn-MN"/>
        </w:rPr>
        <w:t xml:space="preserve">                                                                                                            </w:t>
      </w:r>
      <w:r w:rsidR="00EC000D" w:rsidRPr="002A3B21">
        <w:rPr>
          <w:rFonts w:ascii="Arial" w:eastAsia="Times New Roman" w:hAnsi="Arial" w:cs="Arial"/>
          <w:caps/>
          <w:color w:val="000000" w:themeColor="text1"/>
          <w:sz w:val="22"/>
          <w:szCs w:val="22"/>
          <w:lang w:val="mn-MN"/>
        </w:rPr>
        <w:t xml:space="preserve"> </w:t>
      </w:r>
      <w:r w:rsidR="004E6C31" w:rsidRPr="002A3B21">
        <w:rPr>
          <w:rFonts w:ascii="Arial" w:eastAsia="Times New Roman" w:hAnsi="Arial" w:cs="Arial"/>
          <w:caps/>
          <w:color w:val="000000" w:themeColor="text1"/>
          <w:sz w:val="22"/>
          <w:szCs w:val="22"/>
          <w:lang w:val="mn-MN"/>
        </w:rPr>
        <w:t>газрын дарга</w:t>
      </w:r>
      <w:r w:rsidRPr="002A3B21">
        <w:rPr>
          <w:rFonts w:ascii="Arial" w:eastAsia="Times New Roman" w:hAnsi="Arial" w:cs="Arial"/>
          <w:caps/>
          <w:color w:val="000000" w:themeColor="text1"/>
          <w:sz w:val="22"/>
          <w:szCs w:val="22"/>
          <w:lang w:val="mn-MN"/>
        </w:rPr>
        <w:t xml:space="preserve">                  </w:t>
      </w:r>
      <w:r w:rsidR="00EC000D" w:rsidRPr="002A3B21">
        <w:rPr>
          <w:rFonts w:ascii="Arial" w:eastAsia="Times New Roman" w:hAnsi="Arial" w:cs="Arial"/>
          <w:caps/>
          <w:color w:val="000000" w:themeColor="text1"/>
          <w:sz w:val="22"/>
          <w:szCs w:val="22"/>
          <w:lang w:val="mn-MN"/>
        </w:rPr>
        <w:t xml:space="preserve">       </w:t>
      </w:r>
      <w:r w:rsidRPr="002A3B21">
        <w:rPr>
          <w:rFonts w:ascii="Arial" w:eastAsia="Times New Roman" w:hAnsi="Arial" w:cs="Arial"/>
          <w:caps/>
          <w:color w:val="000000" w:themeColor="text1"/>
          <w:sz w:val="22"/>
          <w:szCs w:val="22"/>
          <w:lang w:val="mn-MN"/>
        </w:rPr>
        <w:t xml:space="preserve">            ж.хичээнгүй</w:t>
      </w:r>
    </w:p>
    <w:p w14:paraId="1453D115" w14:textId="77777777" w:rsidR="009530A2" w:rsidRPr="002A3B21" w:rsidRDefault="009530A2" w:rsidP="004E6C31">
      <w:pPr>
        <w:ind w:right="-174"/>
        <w:rPr>
          <w:rFonts w:ascii="Arial" w:eastAsia="Times New Roman" w:hAnsi="Arial" w:cs="Arial"/>
          <w:caps/>
          <w:color w:val="000000" w:themeColor="text1"/>
          <w:sz w:val="22"/>
          <w:szCs w:val="22"/>
          <w:lang w:val="mn-MN"/>
        </w:rPr>
      </w:pPr>
    </w:p>
    <w:p w14:paraId="21A3931E" w14:textId="0E58C36B" w:rsidR="00EC000D" w:rsidRPr="002A3B21" w:rsidRDefault="00EC000D" w:rsidP="004E6C31">
      <w:pPr>
        <w:ind w:right="-174"/>
        <w:rPr>
          <w:rFonts w:ascii="Arial" w:eastAsia="Times New Roman" w:hAnsi="Arial" w:cs="Arial"/>
          <w:caps/>
          <w:color w:val="000000" w:themeColor="text1"/>
          <w:sz w:val="22"/>
          <w:szCs w:val="22"/>
          <w:lang w:val="mn-MN"/>
        </w:rPr>
      </w:pPr>
      <w:r w:rsidRPr="002A3B21">
        <w:rPr>
          <w:rFonts w:ascii="Arial" w:eastAsia="Times New Roman" w:hAnsi="Arial" w:cs="Arial"/>
          <w:caps/>
          <w:color w:val="000000" w:themeColor="text1"/>
          <w:sz w:val="22"/>
          <w:szCs w:val="22"/>
          <w:lang w:val="mn-MN"/>
        </w:rPr>
        <w:t xml:space="preserve">  </w:t>
      </w:r>
    </w:p>
    <w:p w14:paraId="0446D0C3" w14:textId="0555BF42" w:rsidR="004E6C31" w:rsidRPr="002A3B21" w:rsidRDefault="004E6C31" w:rsidP="004E6C31">
      <w:pPr>
        <w:ind w:right="-174"/>
        <w:jc w:val="center"/>
        <w:rPr>
          <w:rFonts w:ascii="Arial" w:eastAsia="Times New Roman" w:hAnsi="Arial" w:cs="Arial"/>
          <w:b/>
          <w:caps/>
          <w:color w:val="000000" w:themeColor="text1"/>
          <w:sz w:val="24"/>
          <w:szCs w:val="24"/>
          <w:lang w:val="mn-MN"/>
        </w:rPr>
      </w:pPr>
      <w:r w:rsidRPr="002A3B21">
        <w:rPr>
          <w:rFonts w:ascii="Arial" w:eastAsia="Times New Roman" w:hAnsi="Arial" w:cs="Arial"/>
          <w:b/>
          <w:bCs/>
          <w:caps/>
          <w:color w:val="000000" w:themeColor="text1"/>
          <w:sz w:val="24"/>
          <w:szCs w:val="24"/>
          <w:lang w:val="mn-MN"/>
        </w:rPr>
        <w:t xml:space="preserve">ТӨРИЙН ЗАХИРГААНЫ УДИРДЛАГЫН ГАЗРЫН </w:t>
      </w:r>
      <w:r w:rsidRPr="001667D1">
        <w:rPr>
          <w:rFonts w:ascii="Arial" w:eastAsia="Times New Roman" w:hAnsi="Arial" w:cs="Arial"/>
          <w:b/>
          <w:caps/>
          <w:color w:val="000000" w:themeColor="text1"/>
          <w:sz w:val="24"/>
          <w:szCs w:val="24"/>
          <w:lang w:val="mn-MN"/>
        </w:rPr>
        <w:t>20</w:t>
      </w:r>
      <w:r w:rsidRPr="002A3B21">
        <w:rPr>
          <w:rFonts w:ascii="Arial" w:eastAsia="Times New Roman" w:hAnsi="Arial" w:cs="Arial"/>
          <w:b/>
          <w:caps/>
          <w:color w:val="000000" w:themeColor="text1"/>
          <w:sz w:val="24"/>
          <w:szCs w:val="24"/>
          <w:lang w:val="mn-MN"/>
        </w:rPr>
        <w:t xml:space="preserve">24 </w:t>
      </w:r>
      <w:r w:rsidRPr="001667D1">
        <w:rPr>
          <w:rFonts w:ascii="Arial" w:eastAsia="Times New Roman" w:hAnsi="Arial" w:cs="Arial"/>
          <w:b/>
          <w:caps/>
          <w:color w:val="000000" w:themeColor="text1"/>
          <w:sz w:val="24"/>
          <w:szCs w:val="24"/>
          <w:lang w:val="mn-MN"/>
        </w:rPr>
        <w:t>ОНЫ</w:t>
      </w:r>
      <w:r w:rsidRPr="002A3B21">
        <w:rPr>
          <w:rFonts w:ascii="Arial" w:eastAsia="Times New Roman" w:hAnsi="Arial" w:cs="Arial"/>
          <w:b/>
          <w:caps/>
          <w:color w:val="000000" w:themeColor="text1"/>
          <w:sz w:val="24"/>
          <w:szCs w:val="24"/>
          <w:lang w:val="mn-MN"/>
        </w:rPr>
        <w:t xml:space="preserve"> ГҮЙЦЭТГЭЛИЙН</w:t>
      </w:r>
      <w:r w:rsidRPr="001667D1">
        <w:rPr>
          <w:rFonts w:ascii="Arial" w:eastAsia="Times New Roman" w:hAnsi="Arial" w:cs="Arial"/>
          <w:b/>
          <w:caps/>
          <w:color w:val="000000" w:themeColor="text1"/>
          <w:sz w:val="24"/>
          <w:szCs w:val="24"/>
          <w:lang w:val="mn-MN"/>
        </w:rPr>
        <w:t xml:space="preserve"> ТӨЛӨВЛӨГӨӨ</w:t>
      </w:r>
      <w:r w:rsidRPr="002A3B21">
        <w:rPr>
          <w:rFonts w:ascii="Arial" w:eastAsia="Times New Roman" w:hAnsi="Arial" w:cs="Arial"/>
          <w:b/>
          <w:caps/>
          <w:color w:val="000000" w:themeColor="text1"/>
          <w:sz w:val="24"/>
          <w:szCs w:val="24"/>
          <w:lang w:val="mn-MN"/>
        </w:rPr>
        <w:t xml:space="preserve">                                                                                         </w:t>
      </w:r>
    </w:p>
    <w:p w14:paraId="2BC38D53" w14:textId="77777777" w:rsidR="004E6C31" w:rsidRPr="002A3B21" w:rsidRDefault="004E6C31" w:rsidP="004E6C31">
      <w:pPr>
        <w:ind w:right="440"/>
        <w:jc w:val="center"/>
        <w:rPr>
          <w:rFonts w:ascii="Arial" w:eastAsia="Times New Roman" w:hAnsi="Arial" w:cs="Arial"/>
          <w:b/>
          <w:bCs/>
          <w:caps/>
          <w:color w:val="000000" w:themeColor="text1"/>
          <w:sz w:val="22"/>
          <w:szCs w:val="22"/>
          <w:lang w:val="mn-MN"/>
        </w:rPr>
      </w:pPr>
    </w:p>
    <w:tbl>
      <w:tblPr>
        <w:tblStyle w:val="TableGrid"/>
        <w:tblW w:w="15021" w:type="dxa"/>
        <w:jc w:val="center"/>
        <w:tblInd w:w="0" w:type="dxa"/>
        <w:tblLayout w:type="fixed"/>
        <w:tblLook w:val="04A0" w:firstRow="1" w:lastRow="0" w:firstColumn="1" w:lastColumn="0" w:noHBand="0" w:noVBand="1"/>
      </w:tblPr>
      <w:tblGrid>
        <w:gridCol w:w="652"/>
        <w:gridCol w:w="3171"/>
        <w:gridCol w:w="632"/>
        <w:gridCol w:w="1641"/>
        <w:gridCol w:w="1307"/>
        <w:gridCol w:w="1307"/>
        <w:gridCol w:w="1059"/>
        <w:gridCol w:w="5252"/>
      </w:tblGrid>
      <w:tr w:rsidR="00B70CA5" w:rsidRPr="00E73F7C" w14:paraId="08876CDD"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hideMark/>
          </w:tcPr>
          <w:p w14:paraId="081183BF" w14:textId="77777777" w:rsidR="004E6C31" w:rsidRPr="00E73F7C" w:rsidRDefault="004E6C31" w:rsidP="002A3B21">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д/д</w:t>
            </w:r>
          </w:p>
        </w:tc>
        <w:tc>
          <w:tcPr>
            <w:tcW w:w="3171" w:type="dxa"/>
            <w:tcBorders>
              <w:top w:val="single" w:sz="4" w:space="0" w:color="auto"/>
              <w:left w:val="single" w:sz="4" w:space="0" w:color="auto"/>
              <w:bottom w:val="single" w:sz="4" w:space="0" w:color="auto"/>
              <w:right w:val="single" w:sz="4" w:space="0" w:color="auto"/>
            </w:tcBorders>
            <w:vAlign w:val="center"/>
            <w:hideMark/>
          </w:tcPr>
          <w:p w14:paraId="22F7DAA7" w14:textId="77777777" w:rsidR="004E6C31" w:rsidRPr="00E73F7C" w:rsidRDefault="004E6C31" w:rsidP="002A3B21">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Стратеги төлөвлөгөө болон үндэслэж байгаа бусад бодлогын баримт бичиг, хууль тогтоомж</w:t>
            </w:r>
          </w:p>
        </w:tc>
        <w:tc>
          <w:tcPr>
            <w:tcW w:w="632" w:type="dxa"/>
            <w:tcBorders>
              <w:top w:val="single" w:sz="4" w:space="0" w:color="auto"/>
              <w:left w:val="single" w:sz="4" w:space="0" w:color="auto"/>
              <w:bottom w:val="single" w:sz="4" w:space="0" w:color="auto"/>
              <w:right w:val="single" w:sz="4" w:space="0" w:color="auto"/>
            </w:tcBorders>
            <w:vAlign w:val="center"/>
            <w:hideMark/>
          </w:tcPr>
          <w:p w14:paraId="198C0F36" w14:textId="77777777" w:rsidR="004E6C31" w:rsidRPr="00E73F7C" w:rsidRDefault="004E6C31" w:rsidP="002A3B21">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Төсөв</w:t>
            </w:r>
          </w:p>
        </w:tc>
        <w:tc>
          <w:tcPr>
            <w:tcW w:w="1641" w:type="dxa"/>
            <w:tcBorders>
              <w:top w:val="single" w:sz="4" w:space="0" w:color="auto"/>
              <w:left w:val="single" w:sz="4" w:space="0" w:color="auto"/>
              <w:bottom w:val="single" w:sz="4" w:space="0" w:color="auto"/>
              <w:right w:val="single" w:sz="4" w:space="0" w:color="auto"/>
            </w:tcBorders>
            <w:vAlign w:val="center"/>
            <w:hideMark/>
          </w:tcPr>
          <w:p w14:paraId="2D305C97" w14:textId="77777777" w:rsidR="004E6C31" w:rsidRPr="00E73F7C" w:rsidRDefault="004E6C31" w:rsidP="002A3B21">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Шалгуур үзүүлэлт</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35CDBC2" w14:textId="77777777" w:rsidR="004E6C31" w:rsidRPr="00E73F7C" w:rsidRDefault="004E6C31" w:rsidP="002A3B21">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Суурь түвшин</w:t>
            </w:r>
          </w:p>
        </w:tc>
        <w:tc>
          <w:tcPr>
            <w:tcW w:w="1307" w:type="dxa"/>
            <w:tcBorders>
              <w:top w:val="single" w:sz="4" w:space="0" w:color="auto"/>
              <w:left w:val="single" w:sz="4" w:space="0" w:color="auto"/>
              <w:bottom w:val="single" w:sz="4" w:space="0" w:color="auto"/>
              <w:right w:val="single" w:sz="4" w:space="0" w:color="auto"/>
            </w:tcBorders>
            <w:vAlign w:val="center"/>
            <w:hideMark/>
          </w:tcPr>
          <w:p w14:paraId="0C675F39" w14:textId="77777777" w:rsidR="004E6C31" w:rsidRPr="00E73F7C" w:rsidRDefault="004E6C31" w:rsidP="002A3B21">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Зорилтот</w:t>
            </w:r>
          </w:p>
          <w:p w14:paraId="74BCB498" w14:textId="77777777" w:rsidR="004E6C31" w:rsidRPr="00E73F7C" w:rsidRDefault="004E6C31" w:rsidP="002A3B21">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 xml:space="preserve"> түвшин</w:t>
            </w:r>
          </w:p>
        </w:tc>
        <w:tc>
          <w:tcPr>
            <w:tcW w:w="1059" w:type="dxa"/>
            <w:tcBorders>
              <w:top w:val="single" w:sz="4" w:space="0" w:color="auto"/>
              <w:left w:val="single" w:sz="4" w:space="0" w:color="auto"/>
              <w:bottom w:val="single" w:sz="4" w:space="0" w:color="auto"/>
              <w:right w:val="single" w:sz="4" w:space="0" w:color="auto"/>
            </w:tcBorders>
            <w:vAlign w:val="center"/>
            <w:hideMark/>
          </w:tcPr>
          <w:p w14:paraId="06690F7A" w14:textId="77777777" w:rsidR="004E6C31" w:rsidRPr="00E73F7C" w:rsidRDefault="004E6C31" w:rsidP="002A3B21">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Хугацаа</w:t>
            </w:r>
          </w:p>
          <w:p w14:paraId="0783704C" w14:textId="77777777" w:rsidR="004E6C31" w:rsidRPr="00E73F7C" w:rsidRDefault="004E6C31" w:rsidP="002A3B21">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w:t>
            </w:r>
            <w:r w:rsidRPr="00E73F7C">
              <w:rPr>
                <w:rFonts w:ascii="Arial" w:hAnsi="Arial" w:cs="Arial"/>
                <w:color w:val="000000" w:themeColor="text1"/>
                <w:sz w:val="22"/>
                <w:szCs w:val="22"/>
              </w:rPr>
              <w:t xml:space="preserve">I-IV </w:t>
            </w:r>
            <w:r w:rsidRPr="00E73F7C">
              <w:rPr>
                <w:rFonts w:ascii="Arial" w:hAnsi="Arial" w:cs="Arial"/>
                <w:color w:val="000000" w:themeColor="text1"/>
                <w:sz w:val="22"/>
                <w:szCs w:val="22"/>
                <w:lang w:val="mn-MN"/>
              </w:rPr>
              <w:t>улирал/</w:t>
            </w:r>
          </w:p>
        </w:tc>
        <w:tc>
          <w:tcPr>
            <w:tcW w:w="5252" w:type="dxa"/>
            <w:tcBorders>
              <w:top w:val="single" w:sz="4" w:space="0" w:color="auto"/>
              <w:left w:val="single" w:sz="4" w:space="0" w:color="auto"/>
              <w:bottom w:val="single" w:sz="4" w:space="0" w:color="auto"/>
              <w:right w:val="single" w:sz="4" w:space="0" w:color="auto"/>
            </w:tcBorders>
            <w:vAlign w:val="center"/>
            <w:hideMark/>
          </w:tcPr>
          <w:p w14:paraId="5877D732" w14:textId="77777777" w:rsidR="004E6C31" w:rsidRPr="00E73F7C" w:rsidRDefault="004E6C31" w:rsidP="002A3B21">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Хариуцах нэгж</w:t>
            </w:r>
          </w:p>
        </w:tc>
      </w:tr>
      <w:tr w:rsidR="004E6C31" w:rsidRPr="00E73F7C" w14:paraId="0846AAA1" w14:textId="77777777" w:rsidTr="00152B7D">
        <w:trPr>
          <w:jc w:val="center"/>
        </w:trPr>
        <w:tc>
          <w:tcPr>
            <w:tcW w:w="15021" w:type="dxa"/>
            <w:gridSpan w:val="8"/>
            <w:tcBorders>
              <w:top w:val="single" w:sz="4" w:space="0" w:color="auto"/>
              <w:left w:val="single" w:sz="4" w:space="0" w:color="auto"/>
              <w:bottom w:val="single" w:sz="4" w:space="0" w:color="auto"/>
              <w:right w:val="single" w:sz="4" w:space="0" w:color="auto"/>
            </w:tcBorders>
            <w:vAlign w:val="center"/>
          </w:tcPr>
          <w:p w14:paraId="4E6809A4" w14:textId="77777777" w:rsidR="004E6C31" w:rsidRPr="00E73F7C" w:rsidRDefault="004E6C31" w:rsidP="002A3B21">
            <w:pPr>
              <w:jc w:val="center"/>
              <w:rPr>
                <w:rFonts w:ascii="Arial" w:hAnsi="Arial" w:cs="Arial"/>
                <w:color w:val="000000" w:themeColor="text1"/>
                <w:sz w:val="22"/>
                <w:szCs w:val="22"/>
                <w:lang w:val="mn-MN"/>
              </w:rPr>
            </w:pPr>
            <w:r w:rsidRPr="00E73F7C">
              <w:rPr>
                <w:rFonts w:ascii="Arial" w:hAnsi="Arial" w:cs="Arial"/>
                <w:b/>
                <w:color w:val="000000" w:themeColor="text1"/>
                <w:sz w:val="22"/>
                <w:szCs w:val="22"/>
                <w:lang w:val="mn-MN"/>
              </w:rPr>
              <w:t>БОДЛОГЫН БАРИМТ БИЧИГТ ТУСГАГДСАН ЗОРИЛТ, АРГА ХЭМЖЭЭ:</w:t>
            </w:r>
          </w:p>
        </w:tc>
      </w:tr>
      <w:tr w:rsidR="004E6C31" w:rsidRPr="00E73F7C" w14:paraId="2D5D86AE" w14:textId="77777777" w:rsidTr="00152B7D">
        <w:trPr>
          <w:jc w:val="center"/>
        </w:trPr>
        <w:tc>
          <w:tcPr>
            <w:tcW w:w="15021" w:type="dxa"/>
            <w:gridSpan w:val="8"/>
            <w:tcBorders>
              <w:top w:val="single" w:sz="4" w:space="0" w:color="auto"/>
              <w:left w:val="single" w:sz="4" w:space="0" w:color="auto"/>
              <w:bottom w:val="single" w:sz="4" w:space="0" w:color="auto"/>
            </w:tcBorders>
            <w:vAlign w:val="center"/>
          </w:tcPr>
          <w:p w14:paraId="7622BA99" w14:textId="7F0A5E7F" w:rsidR="004E6C31" w:rsidRPr="00E73F7C" w:rsidRDefault="00F574DA" w:rsidP="002A3B21">
            <w:pPr>
              <w:jc w:val="center"/>
              <w:rPr>
                <w:rFonts w:ascii="Arial" w:hAnsi="Arial" w:cs="Arial"/>
                <w:color w:val="000000" w:themeColor="text1"/>
                <w:sz w:val="22"/>
                <w:szCs w:val="22"/>
                <w:lang w:val="mn-MN"/>
              </w:rPr>
            </w:pPr>
            <w:r w:rsidRPr="00E73F7C">
              <w:rPr>
                <w:rFonts w:ascii="Arial" w:hAnsi="Arial" w:cs="Arial"/>
                <w:b/>
                <w:bCs/>
                <w:color w:val="000000" w:themeColor="text1"/>
                <w:sz w:val="22"/>
                <w:szCs w:val="22"/>
                <w:lang w:val="mn-MN"/>
              </w:rPr>
              <w:t>Стратеги төлөвлөгөөний зорилго Д.1. Төрийн захиргааны болон салбарын хүний нөөцийн удирдлагын манлайллыг хангах, аппаратад дотоод дэмжлэг үзүүлж удирдлага, ажилтнуудыг ажиллах хэвийн нөхцлөөр хангана.</w:t>
            </w:r>
          </w:p>
        </w:tc>
      </w:tr>
      <w:tr w:rsidR="00B70CA5" w:rsidRPr="00E73F7C" w14:paraId="5F796D11"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780487DD" w14:textId="3D04B383" w:rsidR="00F574DA" w:rsidRPr="00E73F7C" w:rsidRDefault="00F574DA" w:rsidP="00F574DA">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w:t>
            </w:r>
          </w:p>
        </w:tc>
        <w:tc>
          <w:tcPr>
            <w:tcW w:w="3171" w:type="dxa"/>
            <w:tcBorders>
              <w:top w:val="single" w:sz="4" w:space="0" w:color="auto"/>
              <w:left w:val="single" w:sz="4" w:space="0" w:color="auto"/>
              <w:bottom w:val="single" w:sz="4" w:space="0" w:color="auto"/>
              <w:right w:val="single" w:sz="4" w:space="0" w:color="auto"/>
            </w:tcBorders>
            <w:vAlign w:val="center"/>
          </w:tcPr>
          <w:p w14:paraId="56F44004" w14:textId="31400AE2" w:rsidR="00F574DA" w:rsidRPr="00E73F7C" w:rsidRDefault="00F574DA" w:rsidP="00F574DA">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Зорилт-1</w:t>
            </w:r>
          </w:p>
          <w:p w14:paraId="2133FF39" w14:textId="7348B3AA" w:rsidR="00F574DA" w:rsidRPr="00E73F7C" w:rsidRDefault="00F574DA" w:rsidP="00F574DA">
            <w:pPr>
              <w:jc w:val="both"/>
              <w:rPr>
                <w:rFonts w:ascii="Arial" w:hAnsi="Arial" w:cs="Arial"/>
                <w:color w:val="000000" w:themeColor="text1"/>
                <w:sz w:val="22"/>
                <w:szCs w:val="22"/>
                <w:lang w:val="mn-MN"/>
              </w:rPr>
            </w:pPr>
            <w:r w:rsidRPr="00E73F7C">
              <w:rPr>
                <w:rFonts w:ascii="Arial" w:hAnsi="Arial" w:cs="Arial"/>
                <w:color w:val="000000" w:themeColor="text1"/>
                <w:sz w:val="22"/>
                <w:szCs w:val="22"/>
                <w:lang w:val="mn-MN"/>
              </w:rPr>
              <w:t>Төрийн захиргааны болон салбарын хүний нөөцийн удирдлагын манлайллыг хангана.</w:t>
            </w:r>
          </w:p>
        </w:tc>
        <w:tc>
          <w:tcPr>
            <w:tcW w:w="632" w:type="dxa"/>
            <w:tcBorders>
              <w:top w:val="single" w:sz="4" w:space="0" w:color="auto"/>
              <w:left w:val="single" w:sz="4" w:space="0" w:color="auto"/>
              <w:bottom w:val="single" w:sz="4" w:space="0" w:color="auto"/>
              <w:right w:val="single" w:sz="4" w:space="0" w:color="auto"/>
            </w:tcBorders>
            <w:vAlign w:val="center"/>
          </w:tcPr>
          <w:p w14:paraId="47217545" w14:textId="77777777" w:rsidR="00F574DA" w:rsidRPr="00E73F7C" w:rsidRDefault="00F574DA" w:rsidP="00F574DA">
            <w:pPr>
              <w:jc w:val="center"/>
              <w:rPr>
                <w:rFonts w:ascii="Arial" w:hAnsi="Arial" w:cs="Arial"/>
                <w:color w:val="000000" w:themeColor="text1"/>
                <w:sz w:val="22"/>
                <w:szCs w:val="22"/>
                <w:lang w:val="mn-MN"/>
              </w:rPr>
            </w:pPr>
          </w:p>
          <w:p w14:paraId="62D2F6AF" w14:textId="3EC166A8" w:rsidR="00F574DA" w:rsidRPr="00E73F7C" w:rsidRDefault="00F574DA" w:rsidP="00F574DA">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524E94A1" w14:textId="3DFCC4F3" w:rsidR="00F574DA" w:rsidRPr="00E73F7C" w:rsidRDefault="00F574DA" w:rsidP="00F574DA">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2BA8C466" w14:textId="251C7AAA" w:rsidR="00F574DA" w:rsidRPr="00E73F7C" w:rsidRDefault="00F574DA" w:rsidP="00F574DA">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048343B7" w14:textId="509AA42C" w:rsidR="00F574DA" w:rsidRPr="00E73F7C" w:rsidRDefault="00F574DA" w:rsidP="00F574DA">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3AC981F9" w14:textId="579912B6" w:rsidR="00F574DA" w:rsidRPr="00E73F7C" w:rsidRDefault="00F574DA" w:rsidP="00F574DA">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4D26AAF6" w14:textId="48119535" w:rsidR="00F574DA" w:rsidRPr="00E73F7C" w:rsidRDefault="00D86D42" w:rsidP="00D86D42">
            <w:pPr>
              <w:jc w:val="both"/>
              <w:rPr>
                <w:rFonts w:ascii="Arial" w:eastAsia="Times New Roman" w:hAnsi="Arial" w:cs="Arial"/>
                <w:color w:val="000000" w:themeColor="text1"/>
                <w:sz w:val="22"/>
                <w:szCs w:val="22"/>
                <w:lang w:val="mn-MN"/>
              </w:rPr>
            </w:pPr>
            <w:r w:rsidRPr="00E73F7C">
              <w:rPr>
                <w:rFonts w:ascii="Arial" w:hAnsi="Arial" w:cs="Arial"/>
                <w:color w:val="000000" w:themeColor="text1"/>
                <w:sz w:val="22"/>
                <w:szCs w:val="22"/>
                <w:lang w:val="mn-MN"/>
              </w:rPr>
              <w:t>Төрийн захиргааны болон салбарын хүний нөөцийн удирдлагын манлайллыг ханган ажиллаж байна.</w:t>
            </w:r>
          </w:p>
        </w:tc>
      </w:tr>
      <w:tr w:rsidR="00F3691F" w:rsidRPr="00E73F7C" w14:paraId="1E2AD56B"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505A0CE0" w14:textId="4A4E9A4F"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lang w:val="mn-MN"/>
              </w:rPr>
              <w:t>1</w:t>
            </w:r>
            <w:r w:rsidRPr="00E73F7C">
              <w:rPr>
                <w:rFonts w:ascii="Arial" w:hAnsi="Arial" w:cs="Arial"/>
                <w:sz w:val="22"/>
                <w:szCs w:val="22"/>
              </w:rPr>
              <w:t>.1</w:t>
            </w:r>
          </w:p>
        </w:tc>
        <w:tc>
          <w:tcPr>
            <w:tcW w:w="3171" w:type="dxa"/>
            <w:tcBorders>
              <w:top w:val="single" w:sz="4" w:space="0" w:color="auto"/>
              <w:left w:val="single" w:sz="4" w:space="0" w:color="auto"/>
              <w:bottom w:val="single" w:sz="4" w:space="0" w:color="auto"/>
              <w:right w:val="single" w:sz="4" w:space="0" w:color="auto"/>
            </w:tcBorders>
            <w:vAlign w:val="center"/>
          </w:tcPr>
          <w:p w14:paraId="00E6139A"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хэмжээ-1</w:t>
            </w:r>
          </w:p>
          <w:p w14:paraId="66A240C9" w14:textId="158AA86E"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Cs/>
                <w:color w:val="000000" w:themeColor="text1"/>
                <w:sz w:val="22"/>
                <w:szCs w:val="22"/>
                <w:lang w:val="mn-MN"/>
              </w:rPr>
              <w:t xml:space="preserve">Шинээр </w:t>
            </w:r>
            <w:r w:rsidRPr="00E73F7C">
              <w:rPr>
                <w:rFonts w:ascii="Arial" w:hAnsi="Arial" w:cs="Arial"/>
                <w:color w:val="000000" w:themeColor="text1"/>
                <w:sz w:val="22"/>
                <w:szCs w:val="22"/>
                <w:lang w:val="mn-MN"/>
              </w:rPr>
              <w:t>хэрэгжих төсөл, хөтөлбөрүүдэд шаардагдах мэргэжилтэй ажилтны мэдээлэл, судалгааг гаргах, холбогдох байгууллагыг мэдээ, мэдээллээр хангах;</w:t>
            </w:r>
          </w:p>
        </w:tc>
        <w:tc>
          <w:tcPr>
            <w:tcW w:w="632" w:type="dxa"/>
            <w:tcBorders>
              <w:top w:val="single" w:sz="4" w:space="0" w:color="auto"/>
              <w:left w:val="single" w:sz="4" w:space="0" w:color="auto"/>
              <w:bottom w:val="single" w:sz="4" w:space="0" w:color="auto"/>
              <w:right w:val="single" w:sz="4" w:space="0" w:color="auto"/>
            </w:tcBorders>
            <w:vAlign w:val="center"/>
          </w:tcPr>
          <w:p w14:paraId="799C4C30" w14:textId="3D3F4185"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6B102FEB" w14:textId="77777777" w:rsidR="00F3691F" w:rsidRPr="00E73F7C" w:rsidRDefault="00F3691F" w:rsidP="00F3691F">
            <w:pPr>
              <w:jc w:val="center"/>
              <w:rPr>
                <w:rFonts w:ascii="Arial" w:hAnsi="Arial" w:cs="Arial"/>
                <w:color w:val="000000" w:themeColor="text1"/>
                <w:sz w:val="22"/>
                <w:szCs w:val="22"/>
                <w:lang w:val="mn-MN"/>
              </w:rPr>
            </w:pPr>
          </w:p>
          <w:p w14:paraId="670B2FA2" w14:textId="77777777" w:rsidR="00F3691F" w:rsidRPr="00E73F7C" w:rsidRDefault="00F3691F" w:rsidP="00F3691F">
            <w:pPr>
              <w:jc w:val="center"/>
              <w:rPr>
                <w:rFonts w:ascii="Arial" w:hAnsi="Arial" w:cs="Arial"/>
                <w:color w:val="000000" w:themeColor="text1"/>
                <w:sz w:val="22"/>
                <w:szCs w:val="22"/>
                <w:lang w:val="mn-MN"/>
              </w:rPr>
            </w:pPr>
          </w:p>
          <w:p w14:paraId="7C23C039" w14:textId="332F599B"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02925567" w14:textId="3A8D5D89"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42E30C49" w14:textId="5C4A1C85"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1B5B2B62" w14:textId="22350CA9"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6B3295E2" w14:textId="77777777" w:rsidR="00F3691F" w:rsidRPr="00E73F7C" w:rsidRDefault="00F3691F" w:rsidP="00F3691F">
            <w:pPr>
              <w:spacing w:before="240"/>
              <w:jc w:val="both"/>
              <w:rPr>
                <w:rFonts w:ascii="Arial" w:hAnsi="Arial" w:cs="Arial"/>
                <w:color w:val="000000" w:themeColor="text1"/>
                <w:sz w:val="22"/>
                <w:szCs w:val="22"/>
                <w:lang w:val="mn-MN"/>
              </w:rPr>
            </w:pPr>
            <w:r w:rsidRPr="00E73F7C">
              <w:rPr>
                <w:rFonts w:ascii="Arial" w:hAnsi="Arial" w:cs="Arial"/>
                <w:color w:val="000000" w:themeColor="text1"/>
                <w:sz w:val="22"/>
                <w:szCs w:val="22"/>
                <w:lang w:val="mn-MN"/>
              </w:rPr>
              <w:t xml:space="preserve">Эрчим хүчний салбарын төсөл, арга хэмжээний хүрээнд шинээр бий болох ажлын байранд шаардагдах мэргэжилтэй ажилтны мэдээлэл, судалгааг гаргасан. Хэрэгжиж буй </w:t>
            </w:r>
            <w:r w:rsidRPr="00E73F7C">
              <w:rPr>
                <w:rFonts w:ascii="Arial" w:hAnsi="Arial" w:cs="Arial"/>
                <w:bCs/>
                <w:color w:val="000000" w:themeColor="text1"/>
                <w:sz w:val="22"/>
                <w:szCs w:val="22"/>
                <w:lang w:val="mn-MN"/>
              </w:rPr>
              <w:t>11</w:t>
            </w:r>
            <w:r w:rsidRPr="00E73F7C">
              <w:rPr>
                <w:rFonts w:ascii="Arial" w:hAnsi="Arial" w:cs="Arial"/>
                <w:color w:val="000000" w:themeColor="text1"/>
                <w:sz w:val="22"/>
                <w:szCs w:val="22"/>
                <w:lang w:val="mn-MN"/>
              </w:rPr>
              <w:t xml:space="preserve"> төсөл хөтөлбөрийн нэгжийн тус бүрээр нарийвчлан гаргаж нэгтгэсэн. Мөн Эрчим хүчний салбарын байгууллагуудын хүний нөөцийн судалгааг  2024 оны байдлаар шинэчлэн гаргасан. </w:t>
            </w:r>
          </w:p>
          <w:p w14:paraId="0EACEFDF" w14:textId="77777777" w:rsidR="00F3691F" w:rsidRPr="00E73F7C" w:rsidRDefault="00F3691F" w:rsidP="00F3691F">
            <w:pPr>
              <w:spacing w:before="240"/>
              <w:jc w:val="both"/>
              <w:rPr>
                <w:rFonts w:ascii="Arial" w:hAnsi="Arial" w:cs="Arial"/>
                <w:color w:val="000000" w:themeColor="text1"/>
                <w:sz w:val="22"/>
                <w:szCs w:val="22"/>
                <w:lang w:val="mn-MN"/>
              </w:rPr>
            </w:pPr>
            <w:r w:rsidRPr="00E73F7C">
              <w:rPr>
                <w:rFonts w:ascii="Arial" w:hAnsi="Arial" w:cs="Arial"/>
                <w:color w:val="000000" w:themeColor="text1"/>
                <w:sz w:val="22"/>
                <w:szCs w:val="22"/>
                <w:lang w:val="mn-MN"/>
              </w:rPr>
              <w:t xml:space="preserve">Салбарын үйлдвэр, компаниудын  2021-2022, 2023 оны ажиллагсдын шилжилт хөдөлгөөний талаарх хүний нөөцийн нөхцөл байдлын судалгааг авч, дүн шинжилгээ хийсэн. Салбарын </w:t>
            </w:r>
            <w:r w:rsidRPr="00E73F7C">
              <w:rPr>
                <w:rFonts w:ascii="Arial" w:hAnsi="Arial" w:cs="Arial"/>
                <w:color w:val="000000" w:themeColor="text1"/>
                <w:sz w:val="22"/>
                <w:szCs w:val="22"/>
                <w:lang w:val="mn-MN"/>
              </w:rPr>
              <w:lastRenderedPageBreak/>
              <w:t xml:space="preserve">27 байгууллагын </w:t>
            </w:r>
            <w:r w:rsidRPr="00E73F7C">
              <w:rPr>
                <w:rFonts w:ascii="Arial" w:hAnsi="Arial" w:cs="Arial"/>
                <w:bCs/>
                <w:color w:val="000000" w:themeColor="text1"/>
                <w:sz w:val="22"/>
                <w:szCs w:val="22"/>
                <w:lang w:val="mn-MN"/>
              </w:rPr>
              <w:t>12800</w:t>
            </w:r>
            <w:r w:rsidRPr="00E73F7C">
              <w:rPr>
                <w:rFonts w:ascii="Arial" w:hAnsi="Arial" w:cs="Arial"/>
                <w:color w:val="000000" w:themeColor="text1"/>
                <w:sz w:val="22"/>
                <w:szCs w:val="22"/>
                <w:lang w:val="mn-MN"/>
              </w:rPr>
              <w:t xml:space="preserve"> ажиллагсдаас эрэгтэй 9600 буюу 73% , эмэгтэй 3200 буюу 27% үүнээс  2023 онд дунджаар нийт </w:t>
            </w:r>
            <w:r w:rsidRPr="00E73F7C">
              <w:rPr>
                <w:rFonts w:ascii="Arial" w:hAnsi="Arial" w:cs="Arial"/>
                <w:bCs/>
                <w:color w:val="000000" w:themeColor="text1"/>
                <w:sz w:val="22"/>
                <w:szCs w:val="22"/>
                <w:lang w:val="mn-MN"/>
              </w:rPr>
              <w:t xml:space="preserve">12800 </w:t>
            </w:r>
            <w:r w:rsidRPr="00E73F7C">
              <w:rPr>
                <w:rFonts w:ascii="Arial" w:hAnsi="Arial" w:cs="Arial"/>
                <w:color w:val="000000" w:themeColor="text1"/>
                <w:sz w:val="22"/>
                <w:szCs w:val="22"/>
                <w:lang w:val="mn-MN"/>
              </w:rPr>
              <w:t xml:space="preserve">ажиллагдсын 21 % хувь нь тус тус шилжилт хөдөлгөөнтэй байна. </w:t>
            </w:r>
          </w:p>
          <w:p w14:paraId="663BC614" w14:textId="1B7AFFBA" w:rsidR="00F3691F" w:rsidRPr="00E73F7C" w:rsidRDefault="00F3691F" w:rsidP="00F3691F">
            <w:pPr>
              <w:rPr>
                <w:rFonts w:ascii="Arial" w:eastAsia="Times New Roman" w:hAnsi="Arial" w:cs="Arial"/>
                <w:color w:val="000000" w:themeColor="text1"/>
                <w:sz w:val="22"/>
                <w:szCs w:val="22"/>
                <w:lang w:val="mn-MN"/>
              </w:rPr>
            </w:pPr>
            <w:r w:rsidRPr="00E73F7C">
              <w:rPr>
                <w:rFonts w:ascii="Arial" w:eastAsia="Times New Roman" w:hAnsi="Arial" w:cs="Arial"/>
                <w:color w:val="000000" w:themeColor="text1"/>
                <w:sz w:val="22"/>
                <w:szCs w:val="22"/>
                <w:lang w:val="mn-MN"/>
              </w:rPr>
              <w:t>Эрчим хүчний салбарын  тэргүүлэх болон эрэлттэй мэргэжлийн чиглэлээр гадаад  улсад бэлтгэгдэх хүний нөөцийн хэрэгцээний судалгаа, мэдээллийг гаргаж БШУ-ны Яаманд хүргүүлсэн.</w:t>
            </w:r>
          </w:p>
        </w:tc>
      </w:tr>
      <w:tr w:rsidR="00F3691F" w:rsidRPr="00E73F7C" w14:paraId="409131CE"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6B69B071" w14:textId="4497A1C5"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lang w:val="mn-MN"/>
              </w:rPr>
              <w:lastRenderedPageBreak/>
              <w:t>1</w:t>
            </w:r>
            <w:r w:rsidRPr="00E73F7C">
              <w:rPr>
                <w:rFonts w:ascii="Arial" w:hAnsi="Arial" w:cs="Arial"/>
                <w:sz w:val="22"/>
                <w:szCs w:val="22"/>
              </w:rPr>
              <w:t>.2</w:t>
            </w:r>
          </w:p>
        </w:tc>
        <w:tc>
          <w:tcPr>
            <w:tcW w:w="3171" w:type="dxa"/>
            <w:tcBorders>
              <w:top w:val="single" w:sz="4" w:space="0" w:color="auto"/>
              <w:left w:val="single" w:sz="4" w:space="0" w:color="auto"/>
              <w:bottom w:val="single" w:sz="4" w:space="0" w:color="auto"/>
              <w:right w:val="single" w:sz="4" w:space="0" w:color="auto"/>
            </w:tcBorders>
            <w:vAlign w:val="center"/>
          </w:tcPr>
          <w:p w14:paraId="3367B2B0"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хэмжээ-2</w:t>
            </w:r>
          </w:p>
          <w:p w14:paraId="50A2BF2F" w14:textId="2C3ED504"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Эрчим хүчний салбарын 2023-2024 оны  хамтын /тариф/-ын хэлэлцээрийн хэрэгжилтийг хангуулах, тайлагнах;</w:t>
            </w:r>
          </w:p>
        </w:tc>
        <w:tc>
          <w:tcPr>
            <w:tcW w:w="632" w:type="dxa"/>
            <w:tcBorders>
              <w:top w:val="single" w:sz="4" w:space="0" w:color="auto"/>
              <w:left w:val="single" w:sz="4" w:space="0" w:color="auto"/>
              <w:bottom w:val="single" w:sz="4" w:space="0" w:color="auto"/>
              <w:right w:val="single" w:sz="4" w:space="0" w:color="auto"/>
            </w:tcBorders>
            <w:vAlign w:val="center"/>
          </w:tcPr>
          <w:p w14:paraId="0E8D49B7" w14:textId="7FCED7F1"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79A8D2A8"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5D51AA93" w14:textId="5CA66E8B"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2109B2FB" w14:textId="77EBA515"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0C23F80A" w14:textId="2629079F"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5AEF5B97" w14:textId="0F16354F"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2B99A665" w14:textId="48E587B4" w:rsidR="00F3691F" w:rsidRPr="00E73F7C" w:rsidRDefault="00F3691F" w:rsidP="00F3691F">
            <w:pPr>
              <w:jc w:val="both"/>
              <w:rPr>
                <w:rFonts w:ascii="Arial" w:eastAsia="Times New Roman" w:hAnsi="Arial" w:cs="Arial"/>
                <w:color w:val="000000" w:themeColor="text1"/>
                <w:sz w:val="22"/>
                <w:szCs w:val="22"/>
                <w:highlight w:val="yellow"/>
                <w:lang w:val="mn-MN"/>
              </w:rPr>
            </w:pPr>
            <w:r w:rsidRPr="00E73F7C">
              <w:rPr>
                <w:rFonts w:ascii="Arial" w:hAnsi="Arial" w:cs="Arial"/>
                <w:sz w:val="22"/>
                <w:szCs w:val="22"/>
                <w:lang w:val="mn-MN"/>
              </w:rPr>
              <w:t xml:space="preserve">Хамтын хэлэлцээрт оролцогч талууд хэлэлцээрийг хэрхэн биелүүлж байгаа явц, үр дүнг жил тутам дүгнэж, салбарын хэмжээнд хэлэлцээрийн  хэрэгжилтийг ханган ажиллаж, салбарын аж ахуйн нэгжийн захиргаа, ҮЭ-ийн хороо хамтын гэрээний биелэлтийг мэдээг хагас, бүтэн жилээр ЭХЯ, МЭХГУУ-н ҮЭ-ийн холбоонд  тайлагнан ажиллаж байна. Эрчим хүчний салбарын  2023 оны хамт /тариф/-ын гэрээний биелэлт  </w:t>
            </w:r>
            <w:r w:rsidRPr="00E73F7C">
              <w:rPr>
                <w:rFonts w:ascii="Arial" w:hAnsi="Arial" w:cs="Arial"/>
                <w:b/>
                <w:bCs/>
                <w:sz w:val="22"/>
                <w:szCs w:val="22"/>
                <w:lang w:val="mn-MN"/>
              </w:rPr>
              <w:t>100</w:t>
            </w:r>
            <w:r w:rsidRPr="00E73F7C">
              <w:rPr>
                <w:rFonts w:ascii="Arial" w:hAnsi="Arial" w:cs="Arial"/>
                <w:sz w:val="22"/>
                <w:szCs w:val="22"/>
                <w:lang w:val="mn-MN"/>
              </w:rPr>
              <w:t xml:space="preserve"> хувьтай  байна. Эрчим хүчний салбарын хамтын хэлэлцээрийн 1.3 дахь заалтын хэрэгжилтийг хангах хүрээнд Эрчим хүчний салбарын байгууллагуудын хамтын гэрээ, хэлэлцээрийн хэрэгжилттэй газар дээр нь танилцах 2023-2024 оны хамт /тариф/ -ын хэлэлцээрийн биелэлтийг компани дээр нь очиж танилцах , эрчим хүчний салбарын ажилтнуудын өмнө тулгамдаж байгаа асуудал санал хүсэлтийг сонсох, мөн  2024-2025 оны хамт /тариф/ -ын хэлэлцээрт оруулах саналыг авахаар 2024 оны 04 дүгээр сард МЭХГУУ-н төлөөлөлтэй хамтран говийн бүсийн аймгуудаар ажиллаад ирсэн. Эрчим хүчний салбарын ажилтнуудын цалинг   нэмэгдүүлэхийг шаардсан ба шаардлагын дагуу салбарын цалин хөлсний талаарх холбогдох тооцоо судалгааг хийж,  танилцуулга, материалыг бэлтгэн Засгийн газрын хуралдаанд танилцуулсан. Хамтын хэлэлцээрт оролцогч талууд хэлэлцээрийг хэрхэн биелүүлж байгаа явц, үр дүнг жил тутам дүгнэж, салбарын хэмжээнд хэлэлцээрийн  хэрэгжилтийг ханган ажиллаж, салбарын аж </w:t>
            </w:r>
            <w:r w:rsidRPr="00E73F7C">
              <w:rPr>
                <w:rFonts w:ascii="Arial" w:hAnsi="Arial" w:cs="Arial"/>
                <w:sz w:val="22"/>
                <w:szCs w:val="22"/>
                <w:lang w:val="mn-MN"/>
              </w:rPr>
              <w:lastRenderedPageBreak/>
              <w:t xml:space="preserve">ахуйн нэгжийн захиргаа, ҮЭ-ийн хороо хамтын гэрээний биелэлтийг мэдээг хагас, бүтэн жилээр ЭХЯ, МЭХГУУ-н ҮЭ-ийн холбоонд  тайлагнан ажиллаж байна. Эрчим хүчний салбарын  2023 оны хамт /тариф/-ын гэрээний биелэлт  </w:t>
            </w:r>
            <w:r w:rsidRPr="00E73F7C">
              <w:rPr>
                <w:rFonts w:ascii="Arial" w:hAnsi="Arial" w:cs="Arial"/>
                <w:b/>
                <w:bCs/>
                <w:sz w:val="22"/>
                <w:szCs w:val="22"/>
                <w:lang w:val="mn-MN"/>
              </w:rPr>
              <w:t>100</w:t>
            </w:r>
            <w:r w:rsidRPr="00E73F7C">
              <w:rPr>
                <w:rFonts w:ascii="Arial" w:hAnsi="Arial" w:cs="Arial"/>
                <w:sz w:val="22"/>
                <w:szCs w:val="22"/>
                <w:lang w:val="mn-MN"/>
              </w:rPr>
              <w:t xml:space="preserve"> хувьтай  байна. Эрчим хүчний салбарын хамтын хэлэлцээрийн 1.3 дахь заалтын хэрэгжилтийг хангах хүрээнд Эрчим хүчний салбарын байгууллагуудын хамтын гэрээ, хэлэлцээрийн хэрэгжилттэй газар дээр нь танилцах 2023-2024 оны хамт /тариф/ -ын хэлэлцээрийн биелэлтийг компани дээр нь очиж танилцах , эрчим хүчний салбарын ажилтнуудын өмнө тулгамдаж байгаа асуудал санал хүсэлтийг сонсох, мөн  2024-2025 оны хамт /тариф/ -ын хэлэлцээрт оруулах саналыг авахаар 2024 оны 04 дүгээр сард МЭХГУУ-н төлөөлөлтэй хамтран говийн бүсийн аймгуудаар ажиллаад ирсэн. Эрчим хүчний салбарын ажилтнуудын цалинг   нэмэгдүүлэхийг шаардсан ба шаардлагын дагуу салбарын цалин хөлсний талаарх холбогдох тооцоо судалгааг хийж,  танилцуулга, материалыг бэлтгэн Засгийн газрын хуралдаанд танилцуулсан.</w:t>
            </w:r>
          </w:p>
        </w:tc>
      </w:tr>
      <w:tr w:rsidR="00F3691F" w:rsidRPr="00E73F7C" w14:paraId="2867C2CB"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7AC1977C" w14:textId="3B156D11"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rPr>
              <w:lastRenderedPageBreak/>
              <w:t>1.3</w:t>
            </w:r>
          </w:p>
        </w:tc>
        <w:tc>
          <w:tcPr>
            <w:tcW w:w="3171" w:type="dxa"/>
            <w:tcBorders>
              <w:top w:val="single" w:sz="4" w:space="0" w:color="auto"/>
              <w:left w:val="single" w:sz="4" w:space="0" w:color="auto"/>
              <w:bottom w:val="single" w:sz="4" w:space="0" w:color="auto"/>
              <w:right w:val="single" w:sz="4" w:space="0" w:color="auto"/>
            </w:tcBorders>
            <w:vAlign w:val="center"/>
          </w:tcPr>
          <w:p w14:paraId="4BA4DDB0"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хэмжээ-3</w:t>
            </w:r>
          </w:p>
          <w:p w14:paraId="6FDD6695" w14:textId="0ED97631"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Эрчим хүчний салбарын ажиллагсдыг  төрийн дээд  шагналд уламжлах, Засгийн газрын  болон яамны шагналд тодорхойлсон материалыг судалж журмын дагуу шийдвэрийг гаргуулах;</w:t>
            </w:r>
          </w:p>
        </w:tc>
        <w:tc>
          <w:tcPr>
            <w:tcW w:w="632" w:type="dxa"/>
            <w:tcBorders>
              <w:top w:val="single" w:sz="4" w:space="0" w:color="auto"/>
              <w:left w:val="single" w:sz="4" w:space="0" w:color="auto"/>
              <w:bottom w:val="single" w:sz="4" w:space="0" w:color="auto"/>
              <w:right w:val="single" w:sz="4" w:space="0" w:color="auto"/>
            </w:tcBorders>
            <w:vAlign w:val="center"/>
          </w:tcPr>
          <w:p w14:paraId="1BB549C2" w14:textId="07C731D1"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2B6CA87D"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02889F6D"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14DB530C" w14:textId="4E58CE2C"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3D0DB659" w14:textId="3FEA42F5"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521936A5" w14:textId="19177ABC"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2C522844" w14:textId="34CC4DF2"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66DF87C0" w14:textId="75092BCC" w:rsidR="00F3691F" w:rsidRPr="00E73F7C" w:rsidRDefault="00F3691F" w:rsidP="00F3691F">
            <w:pPr>
              <w:jc w:val="both"/>
              <w:rPr>
                <w:rFonts w:ascii="Arial" w:eastAsia="Times New Roman" w:hAnsi="Arial" w:cs="Arial"/>
                <w:color w:val="000000" w:themeColor="text1"/>
                <w:sz w:val="22"/>
                <w:szCs w:val="22"/>
                <w:lang w:val="mn-MN"/>
              </w:rPr>
            </w:pPr>
            <w:r w:rsidRPr="00E73F7C">
              <w:rPr>
                <w:rFonts w:ascii="Arial" w:hAnsi="Arial" w:cs="Arial"/>
                <w:sz w:val="22"/>
                <w:szCs w:val="22"/>
                <w:lang w:val="mn-MN"/>
              </w:rPr>
              <w:t>2024 оны хагас жилийн байдлаар эрчим хүчний жуух 130, Эрчим хүчний тэргүүний ажилтнаар 213 хүн шагнагдаад байна. Үндэсний их баяр наадам, Ардын хувьсгалын 103 жилийн ойн баяр наадмыг тохиолдуулан төрийн дээд шагналд салбарын ажиллагсдын материалыг журмын дагуу судлан Засгын газрын хэрэг эрхлэх газар руу уламжилсан.</w:t>
            </w:r>
          </w:p>
        </w:tc>
      </w:tr>
      <w:tr w:rsidR="00F3691F" w:rsidRPr="00E73F7C" w14:paraId="7910ED6C"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4B9C115B" w14:textId="1CB32AB5"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rPr>
              <w:t>1.4</w:t>
            </w:r>
          </w:p>
        </w:tc>
        <w:tc>
          <w:tcPr>
            <w:tcW w:w="3171" w:type="dxa"/>
            <w:tcBorders>
              <w:top w:val="single" w:sz="4" w:space="0" w:color="auto"/>
              <w:left w:val="single" w:sz="4" w:space="0" w:color="auto"/>
              <w:bottom w:val="single" w:sz="4" w:space="0" w:color="auto"/>
              <w:right w:val="single" w:sz="4" w:space="0" w:color="auto"/>
            </w:tcBorders>
            <w:vAlign w:val="center"/>
          </w:tcPr>
          <w:p w14:paraId="0B54B0B6"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хэмжээ-4</w:t>
            </w:r>
          </w:p>
          <w:p w14:paraId="3D52A002" w14:textId="4B0BEE1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 xml:space="preserve">Монгол Улсын Ерөнхийлөгчийн санаачилсан “Тэрбум мод” үндэсний хөдөлгөөнийг Улс орон даяар өрнүүлж хэрэгжүүлэх ажлын хүрээнд Эрчим хүчний салбарын </w:t>
            </w:r>
            <w:r w:rsidRPr="00E73F7C">
              <w:rPr>
                <w:rFonts w:ascii="Arial" w:hAnsi="Arial" w:cs="Arial"/>
                <w:color w:val="000000" w:themeColor="text1"/>
                <w:sz w:val="22"/>
                <w:szCs w:val="22"/>
                <w:lang w:val="mn-MN"/>
              </w:rPr>
              <w:lastRenderedPageBreak/>
              <w:t>хэмжээнд “Зуун мянган мод” тарих ажлыг зохион байгуулах;</w:t>
            </w:r>
          </w:p>
        </w:tc>
        <w:tc>
          <w:tcPr>
            <w:tcW w:w="632" w:type="dxa"/>
            <w:tcBorders>
              <w:top w:val="single" w:sz="4" w:space="0" w:color="auto"/>
              <w:left w:val="single" w:sz="4" w:space="0" w:color="auto"/>
              <w:bottom w:val="single" w:sz="4" w:space="0" w:color="auto"/>
              <w:right w:val="single" w:sz="4" w:space="0" w:color="auto"/>
            </w:tcBorders>
            <w:vAlign w:val="center"/>
          </w:tcPr>
          <w:p w14:paraId="25D13F4D" w14:textId="78F27032"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vAlign w:val="center"/>
          </w:tcPr>
          <w:p w14:paraId="677626E4" w14:textId="29FF1AF2"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rPr>
              <w:t>Тарих</w:t>
            </w:r>
            <w:r w:rsidRPr="00E73F7C">
              <w:rPr>
                <w:rFonts w:ascii="Arial" w:hAnsi="Arial" w:cs="Arial"/>
                <w:sz w:val="22"/>
                <w:szCs w:val="22"/>
                <w:lang w:val="mn-MN"/>
              </w:rPr>
              <w:t xml:space="preserve"> модны тоо</w:t>
            </w:r>
          </w:p>
        </w:tc>
        <w:tc>
          <w:tcPr>
            <w:tcW w:w="1307" w:type="dxa"/>
            <w:tcBorders>
              <w:top w:val="single" w:sz="4" w:space="0" w:color="auto"/>
              <w:left w:val="single" w:sz="4" w:space="0" w:color="auto"/>
              <w:bottom w:val="single" w:sz="4" w:space="0" w:color="auto"/>
              <w:right w:val="single" w:sz="4" w:space="0" w:color="auto"/>
            </w:tcBorders>
            <w:vAlign w:val="center"/>
          </w:tcPr>
          <w:p w14:paraId="3ABEE254" w14:textId="3AB972FB"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11230 ширхэг мод</w:t>
            </w:r>
          </w:p>
        </w:tc>
        <w:tc>
          <w:tcPr>
            <w:tcW w:w="1307" w:type="dxa"/>
            <w:tcBorders>
              <w:top w:val="single" w:sz="4" w:space="0" w:color="auto"/>
              <w:left w:val="single" w:sz="4" w:space="0" w:color="auto"/>
              <w:bottom w:val="single" w:sz="4" w:space="0" w:color="auto"/>
              <w:right w:val="single" w:sz="4" w:space="0" w:color="auto"/>
            </w:tcBorders>
            <w:vAlign w:val="center"/>
          </w:tcPr>
          <w:p w14:paraId="777CE271" w14:textId="77777777" w:rsidR="00F3691F" w:rsidRPr="00E73F7C" w:rsidRDefault="00F3691F" w:rsidP="00F3691F">
            <w:pPr>
              <w:spacing w:line="256" w:lineRule="auto"/>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 xml:space="preserve">23930 ширхэг </w:t>
            </w:r>
          </w:p>
          <w:p w14:paraId="47FD80C3" w14:textId="0D081266"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мод</w:t>
            </w:r>
          </w:p>
        </w:tc>
        <w:tc>
          <w:tcPr>
            <w:tcW w:w="1059" w:type="dxa"/>
            <w:tcBorders>
              <w:top w:val="single" w:sz="4" w:space="0" w:color="auto"/>
              <w:left w:val="single" w:sz="4" w:space="0" w:color="auto"/>
              <w:bottom w:val="single" w:sz="4" w:space="0" w:color="auto"/>
              <w:right w:val="single" w:sz="4" w:space="0" w:color="auto"/>
            </w:tcBorders>
            <w:vAlign w:val="center"/>
          </w:tcPr>
          <w:p w14:paraId="6341A748" w14:textId="09B68496"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07BF172F" w14:textId="77777777" w:rsidR="00F3691F" w:rsidRPr="00E73F7C" w:rsidRDefault="00F3691F" w:rsidP="00F3691F">
            <w:pPr>
              <w:ind w:firstLine="720"/>
              <w:jc w:val="both"/>
              <w:rPr>
                <w:rFonts w:ascii="Arial" w:hAnsi="Arial" w:cs="Arial"/>
                <w:bCs/>
                <w:color w:val="000000" w:themeColor="text1"/>
                <w:sz w:val="22"/>
                <w:szCs w:val="22"/>
                <w:lang w:val="mn-MN"/>
              </w:rPr>
            </w:pPr>
            <w:r w:rsidRPr="00E73F7C">
              <w:rPr>
                <w:rFonts w:ascii="Arial" w:hAnsi="Arial" w:cs="Arial"/>
                <w:color w:val="000000" w:themeColor="text1"/>
                <w:sz w:val="22"/>
                <w:szCs w:val="22"/>
                <w:lang w:val="mn-MN"/>
              </w:rPr>
              <w:t xml:space="preserve">Эрчим хүчний сайдын  2021 оын 10 дугаар сарын 12-ны өдрийн А/218 дугаар тушаалаар байгуулагдсан Монгол Улсын Ерөнхийлөгчийн санаачилсан “Тэрбум мод” үндэсний хөдөлгөөнийг улс орон даяар өрнүүлж, хэрэгжүүлэх ажлын хүрээнд эрчим хүчний салбарын хэмжээнд “Зуун мянган мод тарих” үйл ажиллагааг зохион байгуулах үүрэг бүхий </w:t>
            </w:r>
            <w:r w:rsidRPr="00E73F7C">
              <w:rPr>
                <w:rFonts w:ascii="Arial" w:hAnsi="Arial" w:cs="Arial"/>
                <w:color w:val="000000" w:themeColor="text1"/>
                <w:sz w:val="22"/>
                <w:szCs w:val="22"/>
                <w:lang w:val="mn-MN"/>
              </w:rPr>
              <w:lastRenderedPageBreak/>
              <w:t xml:space="preserve">ажлын хэсэг байгуулагдан ажиллаж байна.  Монгол Улсын Ерөнхийлөгчийн санаачилсан зарлигийн хэрэгжилтийг хангуулах хүрээнд Эрчим хүчний салбарын хэмжээнд ирэх 10 жилийн хугацаанд мод тарих, цэцэрлэгжүүлэх ажлын ерөнхий төлөвлөгөөг  батлуулж ЕТГ болон ЗГХЭГ-т хүргүүлсэн. </w:t>
            </w:r>
            <w:r w:rsidRPr="00E73F7C">
              <w:rPr>
                <w:rFonts w:ascii="Arial" w:hAnsi="Arial" w:cs="Arial"/>
                <w:bCs/>
                <w:color w:val="000000" w:themeColor="text1"/>
                <w:sz w:val="22"/>
                <w:szCs w:val="22"/>
                <w:lang w:val="mn-MN"/>
              </w:rPr>
              <w:t xml:space="preserve">Эрчим хүчний салбарын хэмжээнд жилд дундажаар </w:t>
            </w:r>
            <w:r w:rsidRPr="00E73F7C">
              <w:rPr>
                <w:rFonts w:ascii="Arial" w:hAnsi="Arial" w:cs="Arial"/>
                <w:color w:val="000000" w:themeColor="text1"/>
                <w:sz w:val="22"/>
                <w:szCs w:val="22"/>
                <w:lang w:val="mn-MN"/>
              </w:rPr>
              <w:t>20,000</w:t>
            </w:r>
            <w:r w:rsidRPr="00E73F7C">
              <w:rPr>
                <w:rFonts w:ascii="Arial" w:hAnsi="Arial" w:cs="Arial"/>
                <w:bCs/>
                <w:color w:val="000000" w:themeColor="text1"/>
                <w:sz w:val="22"/>
                <w:szCs w:val="22"/>
                <w:lang w:val="mn-MN"/>
              </w:rPr>
              <w:t xml:space="preserve"> мод тарихаар тооцоолж, эхний 5 жилд бүрэн тарьж дуусгах, сүүлийн 5 жилд арчилгаа, ургалтыг хариуцаж ажиллахаар төлөвлөгөө гарган ажиллаж байсан ч команиудын санхүүгийн нөхцөл байдлаас шалтгаалан энэхүү төлөвлөгөөнд өөрчлөлт оруулж дахин шинэчлэн батлуулсан.  Төлөвлөгөөнд салбарын нийт 29 байгууллагаас 2022 онд нийт 12.174 мод, 2023 онд 12.519 мод, 2024 онд </w:t>
            </w:r>
            <w:r w:rsidRPr="00E73F7C">
              <w:rPr>
                <w:rFonts w:ascii="Arial" w:hAnsi="Arial" w:cs="Arial"/>
                <w:color w:val="000000" w:themeColor="text1"/>
                <w:sz w:val="22"/>
                <w:szCs w:val="22"/>
                <w:lang w:val="mn-MN"/>
              </w:rPr>
              <w:t xml:space="preserve">12553 </w:t>
            </w:r>
            <w:r w:rsidRPr="00E73F7C">
              <w:rPr>
                <w:rFonts w:ascii="Arial" w:hAnsi="Arial" w:cs="Arial"/>
                <w:bCs/>
                <w:color w:val="000000" w:themeColor="text1"/>
                <w:sz w:val="22"/>
                <w:szCs w:val="22"/>
                <w:lang w:val="mn-MN"/>
              </w:rPr>
              <w:t>модыг тус тус тарихаар төлөвлөгөөнд тусгасан.</w:t>
            </w:r>
          </w:p>
          <w:p w14:paraId="48E92CCE" w14:textId="77777777" w:rsidR="00F3691F" w:rsidRPr="00E73F7C" w:rsidRDefault="00F3691F" w:rsidP="00F3691F">
            <w:pPr>
              <w:ind w:firstLine="720"/>
              <w:jc w:val="both"/>
              <w:rPr>
                <w:rFonts w:ascii="Arial" w:hAnsi="Arial" w:cs="Arial"/>
                <w:bCs/>
                <w:color w:val="000000" w:themeColor="text1"/>
                <w:sz w:val="22"/>
                <w:szCs w:val="22"/>
                <w:lang w:val="mn-MN"/>
              </w:rPr>
            </w:pPr>
            <w:r w:rsidRPr="00E73F7C">
              <w:rPr>
                <w:rFonts w:ascii="Arial" w:hAnsi="Arial" w:cs="Arial"/>
                <w:bCs/>
                <w:color w:val="000000" w:themeColor="text1"/>
                <w:sz w:val="22"/>
                <w:szCs w:val="22"/>
                <w:lang w:val="mn-MN"/>
              </w:rPr>
              <w:t xml:space="preserve"> Байгалийн тэнцвэрт байдлыг хадгалах, цөлжилт, газрын доройтолтой тэмцэх ажилд оролцох оролцоог нэмэгдүүлэх зорилгоор Улаанбаатар хотын салбарын байгууллагуудыг Дундговь аймагт мод тарих ажлыг өрнүүлэхээр ажиллаж, ажлыг зохион байгуулж байна.</w:t>
            </w:r>
            <w:r w:rsidRPr="00E73F7C">
              <w:rPr>
                <w:rFonts w:ascii="Arial" w:eastAsia="Times New Roman" w:hAnsi="Arial" w:cs="Arial"/>
                <w:color w:val="000000" w:themeColor="text1"/>
                <w:sz w:val="22"/>
                <w:szCs w:val="22"/>
                <w:lang w:val="mn-MN"/>
              </w:rPr>
              <w:t xml:space="preserve"> </w:t>
            </w:r>
            <w:r w:rsidRPr="00E73F7C">
              <w:rPr>
                <w:rFonts w:ascii="Arial" w:eastAsia="Times New Roman" w:hAnsi="Arial" w:cs="Arial"/>
                <w:bCs/>
                <w:color w:val="000000" w:themeColor="text1"/>
                <w:sz w:val="22"/>
                <w:szCs w:val="22"/>
                <w:lang w:val="mn-MN"/>
              </w:rPr>
              <w:t xml:space="preserve"> </w:t>
            </w:r>
            <w:r w:rsidRPr="00E73F7C">
              <w:rPr>
                <w:rFonts w:ascii="Arial" w:eastAsia="Times New Roman" w:hAnsi="Arial" w:cs="Arial"/>
                <w:color w:val="000000" w:themeColor="text1"/>
                <w:sz w:val="22"/>
                <w:szCs w:val="22"/>
                <w:lang w:val="mn-MN"/>
              </w:rPr>
              <w:t xml:space="preserve">Улаанбаатар хотын </w:t>
            </w:r>
            <w:r w:rsidRPr="00E73F7C">
              <w:rPr>
                <w:rFonts w:ascii="Arial" w:eastAsia="Times New Roman" w:hAnsi="Arial" w:cs="Arial"/>
                <w:bCs/>
                <w:color w:val="000000" w:themeColor="text1"/>
                <w:sz w:val="22"/>
                <w:szCs w:val="22"/>
                <w:lang w:val="mn-MN"/>
              </w:rPr>
              <w:t>11</w:t>
            </w:r>
            <w:r w:rsidRPr="00E73F7C">
              <w:rPr>
                <w:rFonts w:ascii="Arial" w:eastAsia="Times New Roman" w:hAnsi="Arial" w:cs="Arial"/>
                <w:color w:val="000000" w:themeColor="text1"/>
                <w:sz w:val="22"/>
                <w:szCs w:val="22"/>
                <w:lang w:val="mn-MN"/>
              </w:rPr>
              <w:t xml:space="preserve"> байгууллага 2024 онд </w:t>
            </w:r>
            <w:r w:rsidRPr="00E73F7C">
              <w:rPr>
                <w:rFonts w:ascii="Arial" w:eastAsia="Times New Roman" w:hAnsi="Arial" w:cs="Arial"/>
                <w:bCs/>
                <w:color w:val="000000" w:themeColor="text1"/>
                <w:sz w:val="22"/>
                <w:szCs w:val="22"/>
                <w:lang w:val="mn-MN"/>
              </w:rPr>
              <w:t xml:space="preserve">7349 </w:t>
            </w:r>
            <w:r w:rsidRPr="00E73F7C">
              <w:rPr>
                <w:rFonts w:ascii="Arial" w:eastAsia="Times New Roman" w:hAnsi="Arial" w:cs="Arial"/>
                <w:color w:val="000000" w:themeColor="text1"/>
                <w:sz w:val="22"/>
                <w:szCs w:val="22"/>
                <w:lang w:val="mn-MN"/>
              </w:rPr>
              <w:t>модыг</w:t>
            </w:r>
            <w:r w:rsidRPr="00E73F7C">
              <w:rPr>
                <w:rFonts w:ascii="Arial" w:eastAsia="Times New Roman" w:hAnsi="Arial" w:cs="Arial"/>
                <w:bCs/>
                <w:color w:val="000000" w:themeColor="text1"/>
                <w:sz w:val="22"/>
                <w:szCs w:val="22"/>
                <w:lang w:val="mn-MN"/>
              </w:rPr>
              <w:t xml:space="preserve">  </w:t>
            </w:r>
            <w:r w:rsidRPr="00E73F7C">
              <w:rPr>
                <w:rFonts w:ascii="Arial" w:eastAsia="Times New Roman" w:hAnsi="Arial" w:cs="Arial"/>
                <w:color w:val="000000" w:themeColor="text1"/>
                <w:sz w:val="22"/>
                <w:szCs w:val="22"/>
                <w:lang w:val="mn-MN"/>
              </w:rPr>
              <w:t>Дундговь аймагт</w:t>
            </w:r>
            <w:r w:rsidRPr="00E73F7C">
              <w:rPr>
                <w:rFonts w:ascii="Arial" w:eastAsia="Times New Roman" w:hAnsi="Arial" w:cs="Arial"/>
                <w:bCs/>
                <w:color w:val="000000" w:themeColor="text1"/>
                <w:sz w:val="22"/>
                <w:szCs w:val="22"/>
                <w:lang w:val="mn-MN"/>
              </w:rPr>
              <w:t xml:space="preserve">, 5204 </w:t>
            </w:r>
            <w:r w:rsidRPr="00E73F7C">
              <w:rPr>
                <w:rFonts w:ascii="Arial" w:eastAsia="Times New Roman" w:hAnsi="Arial" w:cs="Arial"/>
                <w:color w:val="000000" w:themeColor="text1"/>
                <w:sz w:val="22"/>
                <w:szCs w:val="22"/>
                <w:lang w:val="mn-MN"/>
              </w:rPr>
              <w:t xml:space="preserve">модыг бусад орон нутагт байрлах салбарын үйлдвэр, компаниуд </w:t>
            </w:r>
            <w:r w:rsidRPr="00E73F7C">
              <w:rPr>
                <w:rFonts w:ascii="Arial" w:hAnsi="Arial" w:cs="Arial"/>
                <w:bCs/>
                <w:color w:val="000000" w:themeColor="text1"/>
                <w:sz w:val="22"/>
                <w:szCs w:val="22"/>
                <w:lang w:val="mn-MN"/>
              </w:rPr>
              <w:t xml:space="preserve">харъяа нутаг дэвсгэрийн орон нутгийн засаг захиргааны байгууллагад газрын асуудлаа уламжилж, тухайн суурин газрын хот төлөвлөлтөд тусгуулан  шийдвэрлүүлэн ажилласан. </w:t>
            </w:r>
          </w:p>
          <w:p w14:paraId="3468C6A9" w14:textId="77777777" w:rsidR="00F3691F" w:rsidRPr="00E73F7C" w:rsidRDefault="00F3691F" w:rsidP="00F3691F">
            <w:pPr>
              <w:ind w:firstLine="720"/>
              <w:jc w:val="both"/>
              <w:rPr>
                <w:rFonts w:ascii="Arial" w:eastAsia="Times New Roman" w:hAnsi="Arial" w:cs="Arial"/>
                <w:color w:val="000000" w:themeColor="text1"/>
                <w:sz w:val="22"/>
                <w:szCs w:val="22"/>
                <w:lang w:val="mn-MN"/>
              </w:rPr>
            </w:pPr>
            <w:r w:rsidRPr="00E73F7C">
              <w:rPr>
                <w:rFonts w:ascii="Arial" w:hAnsi="Arial" w:cs="Arial"/>
                <w:bCs/>
                <w:color w:val="000000" w:themeColor="text1"/>
                <w:sz w:val="22"/>
                <w:szCs w:val="22"/>
                <w:lang w:val="mn-MN"/>
              </w:rPr>
              <w:t xml:space="preserve">Дундговь аймагт тарих </w:t>
            </w:r>
            <w:r w:rsidRPr="00E73F7C">
              <w:rPr>
                <w:rFonts w:ascii="Arial" w:eastAsia="Times New Roman" w:hAnsi="Arial" w:cs="Arial"/>
                <w:bCs/>
                <w:color w:val="000000" w:themeColor="text1"/>
                <w:sz w:val="22"/>
                <w:szCs w:val="22"/>
                <w:lang w:val="mn-MN"/>
              </w:rPr>
              <w:t xml:space="preserve">7349 </w:t>
            </w:r>
            <w:r w:rsidRPr="00E73F7C">
              <w:rPr>
                <w:rFonts w:ascii="Arial" w:eastAsia="Times New Roman" w:hAnsi="Arial" w:cs="Arial"/>
                <w:color w:val="000000" w:themeColor="text1"/>
                <w:sz w:val="22"/>
                <w:szCs w:val="22"/>
                <w:lang w:val="mn-MN"/>
              </w:rPr>
              <w:t xml:space="preserve">модноос ДҮТ, ЭХЗХ,” ДЦС-2”, УБДС, Амгалангийн ДС, ЭХҮТ, Тавантолгой ДЦС ТӨХК-иудын хуваарьт мод болох </w:t>
            </w:r>
            <w:r w:rsidRPr="00E73F7C">
              <w:rPr>
                <w:rFonts w:ascii="Arial" w:eastAsia="Times New Roman" w:hAnsi="Arial" w:cs="Arial"/>
                <w:bCs/>
                <w:color w:val="000000" w:themeColor="text1"/>
                <w:sz w:val="22"/>
                <w:szCs w:val="22"/>
                <w:lang w:val="mn-MN"/>
              </w:rPr>
              <w:t>1391</w:t>
            </w:r>
            <w:r w:rsidRPr="00E73F7C">
              <w:rPr>
                <w:rFonts w:ascii="Arial" w:eastAsia="Times New Roman" w:hAnsi="Arial" w:cs="Arial"/>
                <w:color w:val="000000" w:themeColor="text1"/>
                <w:sz w:val="22"/>
                <w:szCs w:val="22"/>
                <w:lang w:val="mn-MN"/>
              </w:rPr>
              <w:t xml:space="preserve"> модыг усалгааны системийн хамт хийж гүйцэтгэсэн.</w:t>
            </w:r>
          </w:p>
          <w:p w14:paraId="329A037C" w14:textId="77777777" w:rsidR="00F3691F" w:rsidRPr="00E73F7C" w:rsidRDefault="00F3691F" w:rsidP="00F3691F">
            <w:pPr>
              <w:ind w:firstLine="720"/>
              <w:jc w:val="both"/>
              <w:rPr>
                <w:rFonts w:ascii="Arial" w:hAnsi="Arial" w:cs="Arial"/>
                <w:color w:val="000000" w:themeColor="text1"/>
                <w:sz w:val="22"/>
                <w:szCs w:val="22"/>
                <w:lang w:val="mn-MN"/>
              </w:rPr>
            </w:pPr>
            <w:r w:rsidRPr="00E73F7C">
              <w:rPr>
                <w:rFonts w:ascii="Arial" w:eastAsia="Times New Roman" w:hAnsi="Arial" w:cs="Arial"/>
                <w:color w:val="000000" w:themeColor="text1"/>
                <w:sz w:val="22"/>
                <w:szCs w:val="22"/>
                <w:lang w:val="mn-MN"/>
              </w:rPr>
              <w:t xml:space="preserve">“ДЦС-4”, “ДЦС-3”, “УБЦТС”, “ЦДҮС” ТӨХК-иуд нийт мод </w:t>
            </w:r>
            <w:r w:rsidRPr="00E73F7C">
              <w:rPr>
                <w:rFonts w:ascii="Arial" w:eastAsia="Times New Roman" w:hAnsi="Arial" w:cs="Arial"/>
                <w:bCs/>
                <w:color w:val="000000" w:themeColor="text1"/>
                <w:sz w:val="22"/>
                <w:szCs w:val="22"/>
                <w:lang w:val="mn-MN"/>
              </w:rPr>
              <w:t>5958</w:t>
            </w:r>
            <w:r w:rsidRPr="00E73F7C">
              <w:rPr>
                <w:rFonts w:ascii="Arial" w:eastAsia="Times New Roman" w:hAnsi="Arial" w:cs="Arial"/>
                <w:color w:val="000000" w:themeColor="text1"/>
                <w:sz w:val="22"/>
                <w:szCs w:val="22"/>
                <w:lang w:val="mn-MN"/>
              </w:rPr>
              <w:t xml:space="preserve"> модонд </w:t>
            </w:r>
            <w:r w:rsidRPr="00E73F7C">
              <w:rPr>
                <w:rFonts w:ascii="Arial" w:hAnsi="Arial" w:cs="Arial"/>
                <w:color w:val="000000" w:themeColor="text1"/>
                <w:sz w:val="22"/>
                <w:szCs w:val="22"/>
                <w:lang w:val="mn-MN"/>
              </w:rPr>
              <w:t xml:space="preserve">Төрийн болон орон нутгийн өмчийн хөрөнгөөр бараа, ажил </w:t>
            </w:r>
            <w:r w:rsidRPr="00E73F7C">
              <w:rPr>
                <w:rFonts w:ascii="Arial" w:hAnsi="Arial" w:cs="Arial"/>
                <w:color w:val="000000" w:themeColor="text1"/>
                <w:sz w:val="22"/>
                <w:szCs w:val="22"/>
                <w:lang w:val="mn-MN"/>
              </w:rPr>
              <w:lastRenderedPageBreak/>
              <w:t>үйлчилгээ худалдан авах хуулийн дагуу худалдан авах ажиллагааг зохион байгуулан Гүйцэтгэгч  компанийн сонгон шалгаруулах ажил хийгдэж намар тарихаар төлөлвлөөд ажиллаж байна.</w:t>
            </w:r>
          </w:p>
          <w:p w14:paraId="68BB6B51" w14:textId="59846777" w:rsidR="00F3691F" w:rsidRPr="00E73F7C" w:rsidRDefault="00F3691F" w:rsidP="00F3691F">
            <w:pPr>
              <w:jc w:val="both"/>
              <w:rPr>
                <w:rFonts w:ascii="Arial" w:eastAsia="Times New Roman" w:hAnsi="Arial" w:cs="Arial"/>
                <w:color w:val="000000" w:themeColor="text1"/>
                <w:sz w:val="22"/>
                <w:szCs w:val="22"/>
                <w:lang w:val="mn-MN"/>
              </w:rPr>
            </w:pPr>
            <w:r w:rsidRPr="00E73F7C">
              <w:rPr>
                <w:rFonts w:ascii="Arial" w:eastAsia="Times New Roman" w:hAnsi="Arial" w:cs="Arial"/>
                <w:color w:val="000000" w:themeColor="text1"/>
                <w:sz w:val="22"/>
                <w:szCs w:val="22"/>
                <w:lang w:val="mn-MN"/>
              </w:rPr>
              <w:t xml:space="preserve">Орон нутагт байрлах салбарын үйлдвэр, компаниудын </w:t>
            </w:r>
            <w:r w:rsidRPr="00E73F7C">
              <w:rPr>
                <w:rFonts w:ascii="Arial" w:hAnsi="Arial" w:cs="Arial"/>
                <w:color w:val="000000" w:themeColor="text1"/>
                <w:sz w:val="22"/>
                <w:szCs w:val="22"/>
                <w:lang w:val="mn-MN"/>
              </w:rPr>
              <w:t>5204</w:t>
            </w:r>
            <w:r w:rsidRPr="00E73F7C">
              <w:rPr>
                <w:rFonts w:ascii="Arial" w:eastAsia="Times New Roman" w:hAnsi="Arial" w:cs="Arial"/>
                <w:color w:val="000000" w:themeColor="text1"/>
                <w:sz w:val="22"/>
                <w:szCs w:val="22"/>
                <w:lang w:val="mn-MN"/>
              </w:rPr>
              <w:t xml:space="preserve"> </w:t>
            </w:r>
            <w:r w:rsidRPr="00E73F7C">
              <w:rPr>
                <w:rFonts w:ascii="Arial" w:hAnsi="Arial" w:cs="Arial"/>
                <w:bCs/>
                <w:color w:val="000000" w:themeColor="text1"/>
                <w:sz w:val="22"/>
                <w:szCs w:val="22"/>
                <w:lang w:val="mn-MN"/>
              </w:rPr>
              <w:t xml:space="preserve">тарих  модноос “ДДЦС”, ДзДЦС, “ӨБЦТС”,”ЭБЦТС”, “ЭДЦС”, “ БЗӨБЦТС”, “ДСЦТС”, “НДС”, “Хөвсгөл ДС”,”Ховд ДС” ТӨХК-иуд нийт </w:t>
            </w:r>
            <w:r w:rsidRPr="00E73F7C">
              <w:rPr>
                <w:rFonts w:ascii="Arial" w:hAnsi="Arial" w:cs="Arial"/>
                <w:color w:val="000000" w:themeColor="text1"/>
                <w:sz w:val="22"/>
                <w:szCs w:val="22"/>
                <w:lang w:val="mn-MN"/>
              </w:rPr>
              <w:t xml:space="preserve">3213 </w:t>
            </w:r>
            <w:r w:rsidRPr="00E73F7C">
              <w:rPr>
                <w:rFonts w:ascii="Arial" w:hAnsi="Arial" w:cs="Arial"/>
                <w:bCs/>
                <w:color w:val="000000" w:themeColor="text1"/>
                <w:sz w:val="22"/>
                <w:szCs w:val="22"/>
                <w:lang w:val="mn-MN"/>
              </w:rPr>
              <w:t>модыг тарьсан байна.Энэ оны үлдэгдэл модыг намар тарина</w:t>
            </w:r>
          </w:p>
        </w:tc>
      </w:tr>
      <w:tr w:rsidR="00F3691F" w:rsidRPr="00E73F7C" w14:paraId="621A4ED3"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7463850C" w14:textId="6143D898"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rPr>
              <w:lastRenderedPageBreak/>
              <w:t>1.5</w:t>
            </w:r>
          </w:p>
        </w:tc>
        <w:tc>
          <w:tcPr>
            <w:tcW w:w="3171" w:type="dxa"/>
            <w:tcBorders>
              <w:top w:val="single" w:sz="4" w:space="0" w:color="auto"/>
              <w:left w:val="single" w:sz="4" w:space="0" w:color="auto"/>
              <w:bottom w:val="single" w:sz="4" w:space="0" w:color="auto"/>
              <w:right w:val="single" w:sz="4" w:space="0" w:color="auto"/>
            </w:tcBorders>
            <w:vAlign w:val="center"/>
          </w:tcPr>
          <w:p w14:paraId="0C2FF6FD"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хэмжээ-5</w:t>
            </w:r>
          </w:p>
          <w:p w14:paraId="28F404E9" w14:textId="2722FC23"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Эрчим хүчний салбарт хэрэгжүүлэх жендэрийн 2023-2032 оны стратеги төлөвлөгөөний 2024 онд хэрэгжүүлэх ажлын хэрэгжилтэд хяналт тавих, тайланг хуулийн хугацаанд холбогдох байгууллагад хүргүүлэх;</w:t>
            </w:r>
          </w:p>
        </w:tc>
        <w:tc>
          <w:tcPr>
            <w:tcW w:w="632" w:type="dxa"/>
            <w:tcBorders>
              <w:top w:val="single" w:sz="4" w:space="0" w:color="auto"/>
              <w:left w:val="single" w:sz="4" w:space="0" w:color="auto"/>
              <w:bottom w:val="single" w:sz="4" w:space="0" w:color="auto"/>
              <w:right w:val="single" w:sz="4" w:space="0" w:color="auto"/>
            </w:tcBorders>
            <w:vAlign w:val="center"/>
          </w:tcPr>
          <w:p w14:paraId="346D39AF" w14:textId="54C732BD"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30812783" w14:textId="77777777" w:rsidR="00F3691F" w:rsidRPr="00E73F7C" w:rsidRDefault="00F3691F" w:rsidP="00F3691F">
            <w:pPr>
              <w:jc w:val="center"/>
              <w:rPr>
                <w:rFonts w:ascii="Arial" w:hAnsi="Arial" w:cs="Arial"/>
                <w:color w:val="000000" w:themeColor="text1"/>
                <w:sz w:val="22"/>
                <w:szCs w:val="22"/>
                <w:lang w:val="mn-MN"/>
              </w:rPr>
            </w:pPr>
          </w:p>
          <w:p w14:paraId="65D59E8F" w14:textId="77777777" w:rsidR="00F3691F" w:rsidRPr="00E73F7C" w:rsidRDefault="00F3691F" w:rsidP="00F3691F">
            <w:pPr>
              <w:jc w:val="center"/>
              <w:rPr>
                <w:rFonts w:ascii="Arial" w:hAnsi="Arial" w:cs="Arial"/>
                <w:color w:val="000000" w:themeColor="text1"/>
                <w:sz w:val="22"/>
                <w:szCs w:val="22"/>
                <w:lang w:val="mn-MN"/>
              </w:rPr>
            </w:pPr>
          </w:p>
          <w:p w14:paraId="5D4ABCA6" w14:textId="4F30C936"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1734107D" w14:textId="1DA400B9"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43693944" w14:textId="37BC8675"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36C6C5D6" w14:textId="567F1AC2"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02A07E4F" w14:textId="5F2E8761" w:rsidR="00F3691F" w:rsidRPr="00E73F7C" w:rsidRDefault="00F3691F" w:rsidP="00F3691F">
            <w:pPr>
              <w:jc w:val="both"/>
              <w:rPr>
                <w:rFonts w:ascii="Arial" w:eastAsia="Times New Roman" w:hAnsi="Arial" w:cs="Arial"/>
                <w:color w:val="000000" w:themeColor="text1"/>
                <w:sz w:val="22"/>
                <w:szCs w:val="22"/>
                <w:lang w:val="mn-MN"/>
              </w:rPr>
            </w:pPr>
            <w:r w:rsidRPr="00E73F7C">
              <w:rPr>
                <w:rFonts w:ascii="Arial" w:hAnsi="Arial" w:cs="Arial"/>
                <w:color w:val="000000" w:themeColor="text1"/>
                <w:sz w:val="22"/>
                <w:szCs w:val="22"/>
                <w:lang w:val="mn-MN"/>
              </w:rPr>
              <w:t>Эрчим хүчний яамны төрийн албан хаагчдыг 2024-2028 он хүртэл хэрэгжиж дуусах сургалтын 4 жилийн хөтөлбөрт яамны бусад газруудаас саналыг нь дотоод бичгээр аван, газруудын хүргүүлсэн санал, болон төсөв дүнтэйгээ уялдуулан хөтөлбөрийг боловсруулан батлуулахаар ажиллаж байна.</w:t>
            </w:r>
            <w:r w:rsidRPr="00E73F7C">
              <w:rPr>
                <w:rFonts w:ascii="Arial" w:hAnsi="Arial" w:cs="Arial"/>
                <w:bCs/>
                <w:color w:val="000000" w:themeColor="text1"/>
                <w:sz w:val="22"/>
                <w:szCs w:val="22"/>
                <w:lang w:val="mn-MN"/>
              </w:rPr>
              <w:t>.</w:t>
            </w:r>
          </w:p>
        </w:tc>
      </w:tr>
      <w:tr w:rsidR="00F3691F" w:rsidRPr="00E73F7C" w14:paraId="3604F78E"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49488066" w14:textId="6D79DE7C" w:rsidR="00F3691F" w:rsidRPr="00E73F7C" w:rsidRDefault="00F3691F" w:rsidP="00F3691F">
            <w:pPr>
              <w:jc w:val="center"/>
              <w:rPr>
                <w:rFonts w:ascii="Arial" w:hAnsi="Arial" w:cs="Arial"/>
                <w:sz w:val="22"/>
                <w:szCs w:val="22"/>
                <w:lang w:val="mn-MN"/>
              </w:rPr>
            </w:pPr>
            <w:r w:rsidRPr="00E73F7C">
              <w:rPr>
                <w:rFonts w:ascii="Arial" w:hAnsi="Arial" w:cs="Arial"/>
                <w:sz w:val="22"/>
                <w:szCs w:val="22"/>
                <w:lang w:val="mn-MN"/>
              </w:rPr>
              <w:t>1.6</w:t>
            </w:r>
          </w:p>
        </w:tc>
        <w:tc>
          <w:tcPr>
            <w:tcW w:w="3171" w:type="dxa"/>
            <w:tcBorders>
              <w:top w:val="single" w:sz="4" w:space="0" w:color="auto"/>
              <w:left w:val="single" w:sz="4" w:space="0" w:color="auto"/>
              <w:bottom w:val="single" w:sz="4" w:space="0" w:color="auto"/>
              <w:right w:val="single" w:sz="4" w:space="0" w:color="auto"/>
            </w:tcBorders>
            <w:vAlign w:val="center"/>
          </w:tcPr>
          <w:p w14:paraId="5C34473C" w14:textId="5E5AB70D"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хэмжээ-6</w:t>
            </w:r>
          </w:p>
          <w:p w14:paraId="7D729E9F" w14:textId="29EF4B9B" w:rsidR="00F3691F" w:rsidRPr="00E73F7C" w:rsidRDefault="00F3691F" w:rsidP="00F3691F">
            <w:pPr>
              <w:jc w:val="both"/>
              <w:rPr>
                <w:rFonts w:ascii="Arial" w:hAnsi="Arial" w:cs="Arial"/>
                <w:color w:val="000000" w:themeColor="text1"/>
                <w:sz w:val="22"/>
                <w:szCs w:val="22"/>
                <w:lang w:val="mn-MN"/>
              </w:rPr>
            </w:pPr>
            <w:r w:rsidRPr="00E73F7C">
              <w:rPr>
                <w:rFonts w:ascii="Arial" w:hAnsi="Arial" w:cs="Arial"/>
                <w:color w:val="000000" w:themeColor="text1"/>
                <w:sz w:val="22"/>
                <w:szCs w:val="22"/>
                <w:lang w:val="mn-MN"/>
              </w:rPr>
              <w:t>Салбарын байгууллагуудын ажиллагсдыг сургах, давтан сургах, мэргэшүүлэх сургалтын журмыг мөрдөж ажиллахад бодлогын удирдамжаар хангаж хэрэгжилтэнд хяналт тавих.</w:t>
            </w:r>
          </w:p>
        </w:tc>
        <w:tc>
          <w:tcPr>
            <w:tcW w:w="632" w:type="dxa"/>
            <w:tcBorders>
              <w:top w:val="single" w:sz="4" w:space="0" w:color="auto"/>
              <w:left w:val="single" w:sz="4" w:space="0" w:color="auto"/>
              <w:bottom w:val="single" w:sz="4" w:space="0" w:color="auto"/>
              <w:right w:val="single" w:sz="4" w:space="0" w:color="auto"/>
            </w:tcBorders>
            <w:vAlign w:val="center"/>
          </w:tcPr>
          <w:p w14:paraId="313C243C" w14:textId="77777777"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205F50BD" w14:textId="77777777" w:rsidR="00F3691F" w:rsidRPr="00E73F7C" w:rsidRDefault="00F3691F" w:rsidP="00F3691F">
            <w:pPr>
              <w:jc w:val="center"/>
              <w:rPr>
                <w:rFonts w:ascii="Arial" w:hAnsi="Arial" w:cs="Arial"/>
                <w:color w:val="000000" w:themeColor="text1"/>
                <w:sz w:val="22"/>
                <w:szCs w:val="22"/>
                <w:lang w:val="mn-MN"/>
              </w:rPr>
            </w:pPr>
          </w:p>
          <w:p w14:paraId="03A936CF" w14:textId="77777777" w:rsidR="00F3691F" w:rsidRPr="00E73F7C" w:rsidRDefault="00F3691F" w:rsidP="00F3691F">
            <w:pPr>
              <w:jc w:val="center"/>
              <w:rPr>
                <w:rFonts w:ascii="Arial" w:hAnsi="Arial" w:cs="Arial"/>
                <w:color w:val="000000" w:themeColor="text1"/>
                <w:sz w:val="22"/>
                <w:szCs w:val="22"/>
                <w:lang w:val="mn-MN"/>
              </w:rPr>
            </w:pPr>
          </w:p>
          <w:p w14:paraId="6B46EFFB" w14:textId="0DA85601"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1B715663" w14:textId="0DF81DB0"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660BE483" w14:textId="02979AB2"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714A598B" w14:textId="0D164328"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tcPr>
          <w:p w14:paraId="26C8F75E" w14:textId="77777777" w:rsidR="00F3691F" w:rsidRPr="00E73F7C" w:rsidRDefault="00F3691F" w:rsidP="00F3691F">
            <w:pPr>
              <w:jc w:val="both"/>
              <w:rPr>
                <w:rFonts w:ascii="Arial" w:hAnsi="Arial" w:cs="Arial"/>
                <w:sz w:val="22"/>
                <w:szCs w:val="22"/>
                <w:lang w:val="mn-MN"/>
              </w:rPr>
            </w:pPr>
            <w:r w:rsidRPr="00E73F7C">
              <w:rPr>
                <w:rFonts w:ascii="Arial" w:hAnsi="Arial" w:cs="Arial"/>
                <w:sz w:val="22"/>
                <w:szCs w:val="22"/>
                <w:lang w:val="mn-MN"/>
              </w:rPr>
              <w:t xml:space="preserve">Эрчим хүчний сайдын 2017 оны 09 дүгээр сарын 26-ны өдрийн  “Эрчим хүчний салбарын мэргэжил, сургалтын талаар баримтлах үндсэн чиглэл батлах тухай” 124 дүгээр , 2019  оны 03 дугаар сарын 13-ны өдрийн “Журам батлах тухай ” 85 дугаар тушаалаар “Салбарын байгууллагуудын ажиллагсдыг сургах, давтан сургах, мэргэшүүлэх сургалтын журмыг мөрдөж ажиллахад бодлогын удирдамжаар хангаж хэрэгжилтэнд хяналт тавих гэж заасан байдаг. </w:t>
            </w:r>
          </w:p>
          <w:p w14:paraId="06C68D2B" w14:textId="77777777" w:rsidR="00F3691F" w:rsidRPr="00E73F7C" w:rsidRDefault="00F3691F" w:rsidP="00F3691F">
            <w:pPr>
              <w:jc w:val="both"/>
              <w:rPr>
                <w:rFonts w:ascii="Arial" w:hAnsi="Arial" w:cs="Arial"/>
                <w:sz w:val="22"/>
                <w:szCs w:val="22"/>
                <w:lang w:val="mn-MN"/>
              </w:rPr>
            </w:pPr>
            <w:r w:rsidRPr="00E73F7C">
              <w:rPr>
                <w:rFonts w:ascii="Arial" w:hAnsi="Arial" w:cs="Arial"/>
                <w:sz w:val="22"/>
                <w:szCs w:val="22"/>
                <w:lang w:val="mn-MN"/>
              </w:rPr>
              <w:t>Сургалт үйлдвэрлэлийн төв нь 2024 оны эхний хагас жилийн байдлаар сургалтын төлөвлөгөө болон сургалт явуулах эрхийн хүрээнд дулааны эх үүсвэр, ДХХА, механик, цахилгаан, гагнуур, ИТА, болон удирдах ажилтан гэсэн 4 үндсэн чиглэлээр нийт 66 төрлийн 143 удаагийн сургалт явуулж 1856 хүн  хамрагдахаар төлөвлөснөөс 293 удаагийн сургалт зохион байгуулж нийт 3464 суралцагчийг сургаж бэлтгэв.</w:t>
            </w:r>
          </w:p>
          <w:p w14:paraId="0A22710F" w14:textId="77777777" w:rsidR="00F3691F" w:rsidRPr="00E73F7C" w:rsidRDefault="00F3691F" w:rsidP="00F3691F">
            <w:pPr>
              <w:jc w:val="both"/>
              <w:rPr>
                <w:rFonts w:ascii="Arial" w:hAnsi="Arial" w:cs="Arial"/>
                <w:sz w:val="22"/>
                <w:szCs w:val="22"/>
                <w:lang w:val="mn-MN"/>
              </w:rPr>
            </w:pPr>
            <w:r w:rsidRPr="00E73F7C">
              <w:rPr>
                <w:rFonts w:ascii="Arial" w:hAnsi="Arial" w:cs="Arial"/>
                <w:sz w:val="22"/>
                <w:szCs w:val="22"/>
                <w:lang w:val="mn-MN"/>
              </w:rPr>
              <w:lastRenderedPageBreak/>
              <w:t xml:space="preserve">Боловсрол шинжлэх ухааны сайдын 2022 оны 05 дугаар сарын 09-ний өдрийн “Мэргэжилийн чиглэл /хөтөлбөрийн нэр/, индекс шинэчлэх А/160 тушаалын хавсралтад нэмж оруулах эрчим хүчний мэргэжлийн саналыг БШУ-нд хүргүүлсэн. </w:t>
            </w:r>
          </w:p>
          <w:p w14:paraId="4C5A0F2C" w14:textId="6657F608" w:rsidR="00F3691F" w:rsidRPr="00E73F7C" w:rsidRDefault="00F3691F" w:rsidP="00F3691F">
            <w:pPr>
              <w:rPr>
                <w:rFonts w:ascii="Arial" w:hAnsi="Arial" w:cs="Arial"/>
                <w:color w:val="000000" w:themeColor="text1"/>
                <w:sz w:val="22"/>
                <w:szCs w:val="22"/>
                <w:lang w:val="mn-MN"/>
              </w:rPr>
            </w:pPr>
            <w:r w:rsidRPr="00E73F7C">
              <w:rPr>
                <w:rFonts w:ascii="Arial" w:hAnsi="Arial" w:cs="Arial"/>
                <w:sz w:val="22"/>
                <w:szCs w:val="22"/>
                <w:lang w:val="mn-MN"/>
              </w:rPr>
              <w:t>Монгол Улсад хөдөлмөр эрхлэх гадаад мэргэжилтний “Нарийн мэргэшлийн ажлын байрны жагсаалт батлах тухай”</w:t>
            </w:r>
            <w:r w:rsidRPr="00E73F7C">
              <w:rPr>
                <w:rFonts w:ascii="Arial" w:eastAsia="Times New Roman" w:hAnsi="Arial" w:cs="Arial"/>
                <w:sz w:val="22"/>
                <w:szCs w:val="22"/>
                <w:lang w:val="mn-MN"/>
              </w:rPr>
              <w:t xml:space="preserve"> Засгийн газрын тогтоолын төсөл, танилцуулгад ХНХЯ-нд саналыг хүргүүлсэн.</w:t>
            </w:r>
            <w:r w:rsidRPr="00E73F7C">
              <w:rPr>
                <w:rFonts w:ascii="Arial" w:hAnsi="Arial" w:cs="Arial"/>
                <w:sz w:val="22"/>
                <w:szCs w:val="22"/>
                <w:lang w:val="mn-MN"/>
              </w:rPr>
              <w:t xml:space="preserve">      </w:t>
            </w:r>
          </w:p>
        </w:tc>
      </w:tr>
      <w:tr w:rsidR="00F3691F" w:rsidRPr="00E73F7C" w14:paraId="640795DC"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785F5762" w14:textId="20F3BE94"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rPr>
              <w:lastRenderedPageBreak/>
              <w:t>2</w:t>
            </w:r>
          </w:p>
        </w:tc>
        <w:tc>
          <w:tcPr>
            <w:tcW w:w="3171" w:type="dxa"/>
            <w:tcBorders>
              <w:top w:val="single" w:sz="4" w:space="0" w:color="auto"/>
              <w:left w:val="single" w:sz="4" w:space="0" w:color="auto"/>
              <w:bottom w:val="single" w:sz="4" w:space="0" w:color="auto"/>
              <w:right w:val="single" w:sz="4" w:space="0" w:color="auto"/>
            </w:tcBorders>
            <w:vAlign w:val="center"/>
          </w:tcPr>
          <w:p w14:paraId="2E64D981" w14:textId="0B55DB7A" w:rsidR="00F3691F" w:rsidRPr="00E73F7C" w:rsidRDefault="00F3691F" w:rsidP="00F3691F">
            <w:pPr>
              <w:jc w:val="both"/>
              <w:rPr>
                <w:rFonts w:ascii="Arial" w:hAnsi="Arial" w:cs="Arial"/>
                <w:b/>
                <w:bCs/>
                <w:color w:val="000000" w:themeColor="text1"/>
                <w:sz w:val="22"/>
                <w:szCs w:val="22"/>
              </w:rPr>
            </w:pPr>
            <w:r w:rsidRPr="00E73F7C">
              <w:rPr>
                <w:rFonts w:ascii="Arial" w:hAnsi="Arial" w:cs="Arial"/>
                <w:b/>
                <w:bCs/>
                <w:color w:val="000000" w:themeColor="text1"/>
                <w:sz w:val="22"/>
                <w:szCs w:val="22"/>
                <w:lang w:val="mn-MN"/>
              </w:rPr>
              <w:t>Зорилт-</w:t>
            </w:r>
            <w:r w:rsidRPr="00E73F7C">
              <w:rPr>
                <w:rFonts w:ascii="Arial" w:hAnsi="Arial" w:cs="Arial"/>
                <w:b/>
                <w:bCs/>
                <w:color w:val="000000" w:themeColor="text1"/>
                <w:sz w:val="22"/>
                <w:szCs w:val="22"/>
              </w:rPr>
              <w:t>2</w:t>
            </w:r>
          </w:p>
          <w:p w14:paraId="7CA8306D" w14:textId="6DF8FED4"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Байгууллагын болон төрийн албан хаагчдын үйл ажиллагааг төлөвлөх, хэрэгжүүлэх үнэлж дүгнэх ажлыг зохион байгуулна.</w:t>
            </w:r>
          </w:p>
        </w:tc>
        <w:tc>
          <w:tcPr>
            <w:tcW w:w="632" w:type="dxa"/>
            <w:tcBorders>
              <w:top w:val="single" w:sz="4" w:space="0" w:color="auto"/>
              <w:left w:val="single" w:sz="4" w:space="0" w:color="auto"/>
              <w:bottom w:val="single" w:sz="4" w:space="0" w:color="auto"/>
              <w:right w:val="single" w:sz="4" w:space="0" w:color="auto"/>
            </w:tcBorders>
            <w:vAlign w:val="center"/>
          </w:tcPr>
          <w:p w14:paraId="04550A79" w14:textId="77777777" w:rsidR="00F3691F" w:rsidRPr="00E73F7C" w:rsidRDefault="00F3691F" w:rsidP="00F3691F">
            <w:pPr>
              <w:jc w:val="center"/>
              <w:rPr>
                <w:rFonts w:ascii="Arial" w:hAnsi="Arial" w:cs="Arial"/>
                <w:color w:val="000000" w:themeColor="text1"/>
                <w:sz w:val="22"/>
                <w:szCs w:val="22"/>
                <w:lang w:val="mn-MN"/>
              </w:rPr>
            </w:pPr>
          </w:p>
          <w:p w14:paraId="4D7F7662" w14:textId="77777777" w:rsidR="00F3691F" w:rsidRPr="00E73F7C" w:rsidRDefault="00F3691F" w:rsidP="00F3691F">
            <w:pPr>
              <w:jc w:val="center"/>
              <w:rPr>
                <w:rFonts w:ascii="Arial" w:hAnsi="Arial" w:cs="Arial"/>
                <w:color w:val="000000" w:themeColor="text1"/>
                <w:sz w:val="22"/>
                <w:szCs w:val="22"/>
                <w:lang w:val="mn-MN"/>
              </w:rPr>
            </w:pPr>
          </w:p>
          <w:p w14:paraId="5B56C01B" w14:textId="68490810"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090D7B90"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6549E5ED"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2A14A50D" w14:textId="5F06B227"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750CA402" w14:textId="1EED6214"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00FCDB17" w14:textId="13D85FED"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7F6DA64B" w14:textId="6EE4C596"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2C917A25" w14:textId="60C505EB" w:rsidR="00F3691F" w:rsidRPr="00E73F7C" w:rsidRDefault="00F3691F" w:rsidP="00F3691F">
            <w:pPr>
              <w:jc w:val="center"/>
              <w:rPr>
                <w:rFonts w:ascii="Arial" w:eastAsia="Times New Roman" w:hAnsi="Arial" w:cs="Arial"/>
                <w:color w:val="000000" w:themeColor="text1"/>
                <w:sz w:val="22"/>
                <w:szCs w:val="22"/>
                <w:highlight w:val="yellow"/>
                <w:lang w:val="mn-MN"/>
              </w:rPr>
            </w:pPr>
            <w:r w:rsidRPr="00E73F7C">
              <w:rPr>
                <w:rFonts w:ascii="Arial" w:hAnsi="Arial" w:cs="Arial"/>
                <w:color w:val="000000" w:themeColor="text1"/>
                <w:sz w:val="22"/>
                <w:szCs w:val="22"/>
                <w:lang w:val="mn-MN"/>
              </w:rPr>
              <w:t>Төрийн албаны тухай хуулийн 51.1.4 т зааснаар Байгууллагын болон төрийн албан хаагчдын үйл ажиллагааг төлөвлөх, хэрэгжүүлэх үнэлж дүгнэх ажлыг зохион байгуулна</w:t>
            </w:r>
          </w:p>
        </w:tc>
      </w:tr>
      <w:tr w:rsidR="00F3691F" w:rsidRPr="00E73F7C" w14:paraId="48E3A057"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71537A5D" w14:textId="764C787F"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rPr>
              <w:t>2.1</w:t>
            </w:r>
          </w:p>
        </w:tc>
        <w:tc>
          <w:tcPr>
            <w:tcW w:w="3171" w:type="dxa"/>
            <w:tcBorders>
              <w:top w:val="single" w:sz="4" w:space="0" w:color="auto"/>
              <w:left w:val="single" w:sz="4" w:space="0" w:color="auto"/>
              <w:bottom w:val="single" w:sz="4" w:space="0" w:color="auto"/>
              <w:right w:val="single" w:sz="4" w:space="0" w:color="auto"/>
            </w:tcBorders>
            <w:vAlign w:val="center"/>
          </w:tcPr>
          <w:p w14:paraId="4265A626"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хэмжээ-1</w:t>
            </w:r>
          </w:p>
          <w:p w14:paraId="2A8A47AF" w14:textId="50A3DAD8"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Эрчим хүчний яамны стратеги төлөвлөгөөнд үндэслэн тухайн жилийн байгууллагын гүйцэтгэлийн төлөвлөгөөг боловсруулах, батлуулах, биелэлтийг нэгтгэн тогтоосон хугацаанд ХШҮДАГ-т хүргүүлэх;</w:t>
            </w:r>
          </w:p>
        </w:tc>
        <w:tc>
          <w:tcPr>
            <w:tcW w:w="632" w:type="dxa"/>
            <w:tcBorders>
              <w:top w:val="single" w:sz="4" w:space="0" w:color="auto"/>
              <w:left w:val="single" w:sz="4" w:space="0" w:color="auto"/>
              <w:bottom w:val="single" w:sz="4" w:space="0" w:color="auto"/>
              <w:right w:val="single" w:sz="4" w:space="0" w:color="auto"/>
            </w:tcBorders>
          </w:tcPr>
          <w:p w14:paraId="390F5E8B" w14:textId="77777777" w:rsidR="00F3691F" w:rsidRPr="00E73F7C" w:rsidRDefault="00F3691F" w:rsidP="00F3691F">
            <w:pPr>
              <w:jc w:val="center"/>
              <w:rPr>
                <w:rFonts w:ascii="Arial" w:hAnsi="Arial" w:cs="Arial"/>
                <w:color w:val="000000" w:themeColor="text1"/>
                <w:sz w:val="22"/>
                <w:szCs w:val="22"/>
                <w:lang w:val="mn-MN"/>
              </w:rPr>
            </w:pPr>
          </w:p>
          <w:p w14:paraId="1DAADEAD" w14:textId="77777777" w:rsidR="00F3691F" w:rsidRPr="00E73F7C" w:rsidRDefault="00F3691F" w:rsidP="00F3691F">
            <w:pPr>
              <w:jc w:val="center"/>
              <w:rPr>
                <w:rFonts w:ascii="Arial" w:hAnsi="Arial" w:cs="Arial"/>
                <w:color w:val="000000" w:themeColor="text1"/>
                <w:sz w:val="22"/>
                <w:szCs w:val="22"/>
                <w:lang w:val="mn-MN"/>
              </w:rPr>
            </w:pPr>
          </w:p>
          <w:p w14:paraId="3F2D6711" w14:textId="77777777" w:rsidR="00F3691F" w:rsidRPr="00E73F7C" w:rsidRDefault="00F3691F" w:rsidP="00F3691F">
            <w:pPr>
              <w:jc w:val="center"/>
              <w:rPr>
                <w:rFonts w:ascii="Arial" w:hAnsi="Arial" w:cs="Arial"/>
                <w:color w:val="000000" w:themeColor="text1"/>
                <w:sz w:val="22"/>
                <w:szCs w:val="22"/>
                <w:lang w:val="mn-MN"/>
              </w:rPr>
            </w:pPr>
          </w:p>
          <w:p w14:paraId="15ECCED5" w14:textId="46B35176"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vAlign w:val="center"/>
          </w:tcPr>
          <w:p w14:paraId="38C77515" w14:textId="326BCD43"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lang w:val="mn-MN"/>
              </w:rPr>
              <w:t>Биелэлт нэгтгэх тоо</w:t>
            </w:r>
          </w:p>
        </w:tc>
        <w:tc>
          <w:tcPr>
            <w:tcW w:w="1307" w:type="dxa"/>
            <w:tcBorders>
              <w:top w:val="single" w:sz="4" w:space="0" w:color="auto"/>
              <w:left w:val="single" w:sz="4" w:space="0" w:color="auto"/>
              <w:bottom w:val="single" w:sz="4" w:space="0" w:color="auto"/>
              <w:right w:val="single" w:sz="4" w:space="0" w:color="auto"/>
            </w:tcBorders>
            <w:vAlign w:val="center"/>
          </w:tcPr>
          <w:p w14:paraId="56E366D7" w14:textId="6CAE5BD4"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rPr>
              <w:t>0</w:t>
            </w:r>
          </w:p>
        </w:tc>
        <w:tc>
          <w:tcPr>
            <w:tcW w:w="1307" w:type="dxa"/>
            <w:tcBorders>
              <w:top w:val="single" w:sz="4" w:space="0" w:color="auto"/>
              <w:left w:val="single" w:sz="4" w:space="0" w:color="auto"/>
              <w:bottom w:val="single" w:sz="4" w:space="0" w:color="auto"/>
              <w:right w:val="single" w:sz="4" w:space="0" w:color="auto"/>
            </w:tcBorders>
            <w:vAlign w:val="center"/>
          </w:tcPr>
          <w:p w14:paraId="6CED397E" w14:textId="7805C1B5"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2</w:t>
            </w:r>
          </w:p>
        </w:tc>
        <w:tc>
          <w:tcPr>
            <w:tcW w:w="1059" w:type="dxa"/>
            <w:tcBorders>
              <w:top w:val="single" w:sz="4" w:space="0" w:color="auto"/>
              <w:left w:val="single" w:sz="4" w:space="0" w:color="auto"/>
              <w:bottom w:val="single" w:sz="4" w:space="0" w:color="auto"/>
              <w:right w:val="single" w:sz="4" w:space="0" w:color="auto"/>
            </w:tcBorders>
            <w:vAlign w:val="center"/>
          </w:tcPr>
          <w:p w14:paraId="63C38C7C" w14:textId="0FE539F6"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5FF158AC" w14:textId="78929B6C" w:rsidR="00F3691F" w:rsidRPr="00E73F7C" w:rsidRDefault="00F3691F" w:rsidP="00F3691F">
            <w:pPr>
              <w:rPr>
                <w:rFonts w:ascii="Arial" w:eastAsia="Times New Roman" w:hAnsi="Arial" w:cs="Arial"/>
                <w:color w:val="000000" w:themeColor="text1"/>
                <w:sz w:val="22"/>
                <w:szCs w:val="22"/>
                <w:highlight w:val="yellow"/>
                <w:lang w:val="mn-MN"/>
              </w:rPr>
            </w:pPr>
            <w:r w:rsidRPr="00E73F7C">
              <w:rPr>
                <w:rFonts w:ascii="Arial" w:hAnsi="Arial" w:cs="Arial"/>
                <w:sz w:val="22"/>
                <w:szCs w:val="22"/>
                <w:lang w:val="mn-MN"/>
              </w:rPr>
              <w:t xml:space="preserve">Эрчим хүчний яам болон төрийн албан хаагчдын үйл ажиллагааг төлөвлөх, хэрэгжүүлэх үнэлж дүгнэх ажлыг зохион байгуулав. ЭХЯ-ны Төрийн жинхэнэ албан хаагчдын гүйцэтгэлийн төлөвлөгөөг  ЗГ-ын 218 дугаар тогтоолын хавсралтаар баталсан загварын дагуу гаргуулж батлуулах ажлыг 2024 оны 06 дүгээр сарын 20-ны дотор хугацаанд нь зохион байгуулж, журмын дагуу үнэлэх дүгнэх ажлыг зохион байгуулсан. Мөн биелэлтийг хагас жилээр гаргаж хуулийн хугацаанд нэгтгэж танилцуулсан. </w:t>
            </w:r>
          </w:p>
        </w:tc>
      </w:tr>
      <w:tr w:rsidR="00F3691F" w:rsidRPr="00E73F7C" w14:paraId="58D2FDC3"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08F00780" w14:textId="7BDB7729"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rPr>
              <w:t>2.2</w:t>
            </w:r>
          </w:p>
        </w:tc>
        <w:tc>
          <w:tcPr>
            <w:tcW w:w="3171" w:type="dxa"/>
            <w:tcBorders>
              <w:top w:val="single" w:sz="4" w:space="0" w:color="auto"/>
              <w:left w:val="single" w:sz="4" w:space="0" w:color="auto"/>
              <w:bottom w:val="single" w:sz="4" w:space="0" w:color="auto"/>
              <w:right w:val="single" w:sz="4" w:space="0" w:color="auto"/>
            </w:tcBorders>
            <w:vAlign w:val="center"/>
          </w:tcPr>
          <w:p w14:paraId="618FB62A"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хэмжээ-2</w:t>
            </w:r>
          </w:p>
          <w:p w14:paraId="7B5C78D0" w14:textId="614C4F29"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Яамны нэгжүүдийн 2024 оны гүйцэтгэлийн төлөвлөгөө, Төрийн жинхэнэ албан хаагчдын гүйцэтгэлийн төлөвлөгөөг батлуулах, хэрэгжилтэд хяналт тавих, үнэлж дүгнэх, үйл ажиллагааг зохион байгуулж үр дүнд үндэслэн авах арга хэмжээг хэрэгжүүлэх;</w:t>
            </w:r>
          </w:p>
        </w:tc>
        <w:tc>
          <w:tcPr>
            <w:tcW w:w="632" w:type="dxa"/>
            <w:tcBorders>
              <w:top w:val="single" w:sz="4" w:space="0" w:color="auto"/>
              <w:left w:val="single" w:sz="4" w:space="0" w:color="auto"/>
              <w:bottom w:val="single" w:sz="4" w:space="0" w:color="auto"/>
              <w:right w:val="single" w:sz="4" w:space="0" w:color="auto"/>
            </w:tcBorders>
          </w:tcPr>
          <w:p w14:paraId="4785B2EF" w14:textId="77777777" w:rsidR="00F3691F" w:rsidRPr="00E73F7C" w:rsidRDefault="00F3691F" w:rsidP="00F3691F">
            <w:pPr>
              <w:jc w:val="center"/>
              <w:rPr>
                <w:rFonts w:ascii="Arial" w:hAnsi="Arial" w:cs="Arial"/>
                <w:color w:val="000000" w:themeColor="text1"/>
                <w:sz w:val="22"/>
                <w:szCs w:val="22"/>
                <w:lang w:val="mn-MN"/>
              </w:rPr>
            </w:pPr>
          </w:p>
          <w:p w14:paraId="6F2E48E6" w14:textId="77777777" w:rsidR="00F3691F" w:rsidRPr="00E73F7C" w:rsidRDefault="00F3691F" w:rsidP="00F3691F">
            <w:pPr>
              <w:jc w:val="center"/>
              <w:rPr>
                <w:rFonts w:ascii="Arial" w:hAnsi="Arial" w:cs="Arial"/>
                <w:color w:val="000000" w:themeColor="text1"/>
                <w:sz w:val="22"/>
                <w:szCs w:val="22"/>
                <w:lang w:val="mn-MN"/>
              </w:rPr>
            </w:pPr>
          </w:p>
          <w:p w14:paraId="5DAF83BB" w14:textId="77777777" w:rsidR="00F3691F" w:rsidRPr="00E73F7C" w:rsidRDefault="00F3691F" w:rsidP="00F3691F">
            <w:pPr>
              <w:jc w:val="center"/>
              <w:rPr>
                <w:rFonts w:ascii="Arial" w:hAnsi="Arial" w:cs="Arial"/>
                <w:color w:val="000000" w:themeColor="text1"/>
                <w:sz w:val="22"/>
                <w:szCs w:val="22"/>
                <w:lang w:val="mn-MN"/>
              </w:rPr>
            </w:pPr>
          </w:p>
          <w:p w14:paraId="315D9798" w14:textId="77777777" w:rsidR="00F3691F" w:rsidRPr="00E73F7C" w:rsidRDefault="00F3691F" w:rsidP="00F3691F">
            <w:pPr>
              <w:jc w:val="center"/>
              <w:rPr>
                <w:rFonts w:ascii="Arial" w:hAnsi="Arial" w:cs="Arial"/>
                <w:color w:val="000000" w:themeColor="text1"/>
                <w:sz w:val="22"/>
                <w:szCs w:val="22"/>
                <w:lang w:val="mn-MN"/>
              </w:rPr>
            </w:pPr>
          </w:p>
          <w:p w14:paraId="2593B010" w14:textId="60BD901B"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vAlign w:val="center"/>
          </w:tcPr>
          <w:p w14:paraId="2DD609E4" w14:textId="411A2872"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Үнэлгээ хийгдэх тоо</w:t>
            </w:r>
          </w:p>
        </w:tc>
        <w:tc>
          <w:tcPr>
            <w:tcW w:w="1307" w:type="dxa"/>
            <w:tcBorders>
              <w:top w:val="single" w:sz="4" w:space="0" w:color="auto"/>
              <w:left w:val="single" w:sz="4" w:space="0" w:color="auto"/>
              <w:bottom w:val="single" w:sz="4" w:space="0" w:color="auto"/>
              <w:right w:val="single" w:sz="4" w:space="0" w:color="auto"/>
            </w:tcBorders>
            <w:vAlign w:val="center"/>
          </w:tcPr>
          <w:p w14:paraId="07462C86" w14:textId="238E765B"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rPr>
              <w:t>0</w:t>
            </w:r>
          </w:p>
        </w:tc>
        <w:tc>
          <w:tcPr>
            <w:tcW w:w="1307" w:type="dxa"/>
            <w:tcBorders>
              <w:top w:val="single" w:sz="4" w:space="0" w:color="auto"/>
              <w:left w:val="single" w:sz="4" w:space="0" w:color="auto"/>
              <w:bottom w:val="single" w:sz="4" w:space="0" w:color="auto"/>
              <w:right w:val="single" w:sz="4" w:space="0" w:color="auto"/>
            </w:tcBorders>
            <w:vAlign w:val="center"/>
          </w:tcPr>
          <w:p w14:paraId="2A26C91A" w14:textId="2B5F4BD7"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2</w:t>
            </w:r>
          </w:p>
        </w:tc>
        <w:tc>
          <w:tcPr>
            <w:tcW w:w="1059" w:type="dxa"/>
            <w:tcBorders>
              <w:top w:val="single" w:sz="4" w:space="0" w:color="auto"/>
              <w:left w:val="single" w:sz="4" w:space="0" w:color="auto"/>
              <w:bottom w:val="single" w:sz="4" w:space="0" w:color="auto"/>
              <w:right w:val="single" w:sz="4" w:space="0" w:color="auto"/>
            </w:tcBorders>
            <w:vAlign w:val="center"/>
          </w:tcPr>
          <w:p w14:paraId="2CFDBBAB" w14:textId="01ED353A"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1D156511" w14:textId="040886A7" w:rsidR="00F3691F" w:rsidRPr="00E73F7C" w:rsidRDefault="00F3691F" w:rsidP="00F3691F">
            <w:pPr>
              <w:rPr>
                <w:rFonts w:ascii="Arial" w:eastAsia="Times New Roman" w:hAnsi="Arial" w:cs="Arial"/>
                <w:color w:val="000000" w:themeColor="text1"/>
                <w:sz w:val="22"/>
                <w:szCs w:val="22"/>
                <w:lang w:val="mn-MN"/>
              </w:rPr>
            </w:pPr>
            <w:r w:rsidRPr="00E73F7C">
              <w:rPr>
                <w:rFonts w:ascii="Arial" w:hAnsi="Arial" w:cs="Arial"/>
                <w:sz w:val="22"/>
                <w:szCs w:val="22"/>
                <w:lang w:val="mn-MN"/>
              </w:rPr>
              <w:t xml:space="preserve">Засгийн газрын 2020 оны 217 дугаар тогтоолын хавсралтаар “Байгууллагын гүйцэтгэлийн төлөвлөгөөг боловсруулах, гүйцэтгэлийн зорилт, шалгуур үзүүлэлтийг тогтоох, тайлан гаргах журам” батлагдсан. Уг тогтоолын хавсралтаар баталсан журмыг хэрэгжүүлэх аргачлал, загварыг Засгийн газрын Хэрэг эрхлэх газрын даргын 2020 оны 100 дугаар тушаалын 4 дүгээр хавсралтаар Байгууллагын төлөвлөгөөний загварыг баталсны дагуу Эрчим хүчний яамны 2024 оны үйл ажиллагааны төлөвлөгөөг бүх газар нэгжүүдээс саналыг авч нэгтгэн </w:t>
            </w:r>
            <w:r w:rsidRPr="00E73F7C">
              <w:rPr>
                <w:rFonts w:ascii="Arial" w:hAnsi="Arial" w:cs="Arial"/>
                <w:sz w:val="22"/>
                <w:szCs w:val="22"/>
                <w:lang w:val="mn-MN"/>
              </w:rPr>
              <w:lastRenderedPageBreak/>
              <w:t xml:space="preserve">боловсруулж,  нийт </w:t>
            </w:r>
            <w:r w:rsidR="00E73F7C">
              <w:rPr>
                <w:rFonts w:ascii="Arial" w:hAnsi="Arial" w:cs="Arial"/>
                <w:sz w:val="22"/>
                <w:szCs w:val="22"/>
                <w:lang w:val="mn-MN"/>
              </w:rPr>
              <w:t>20</w:t>
            </w:r>
            <w:r w:rsidRPr="00E73F7C">
              <w:rPr>
                <w:rFonts w:ascii="Arial" w:hAnsi="Arial" w:cs="Arial"/>
                <w:sz w:val="22"/>
                <w:szCs w:val="22"/>
                <w:lang w:val="mn-MN"/>
              </w:rPr>
              <w:t xml:space="preserve"> стратеги зорилгын хүрээнд </w:t>
            </w:r>
            <w:r w:rsidR="00E73F7C">
              <w:rPr>
                <w:rFonts w:ascii="Arial" w:hAnsi="Arial" w:cs="Arial"/>
                <w:sz w:val="22"/>
                <w:szCs w:val="22"/>
                <w:lang w:val="mn-MN"/>
              </w:rPr>
              <w:t>53</w:t>
            </w:r>
            <w:r w:rsidRPr="00E73F7C">
              <w:rPr>
                <w:rFonts w:ascii="Arial" w:hAnsi="Arial" w:cs="Arial"/>
                <w:sz w:val="22"/>
                <w:szCs w:val="22"/>
                <w:lang w:val="mn-MN"/>
              </w:rPr>
              <w:t xml:space="preserve"> зорилтын </w:t>
            </w:r>
            <w:r w:rsidR="00E73F7C">
              <w:rPr>
                <w:rFonts w:ascii="Arial" w:hAnsi="Arial" w:cs="Arial"/>
                <w:sz w:val="22"/>
                <w:szCs w:val="22"/>
                <w:lang w:val="mn-MN"/>
              </w:rPr>
              <w:t xml:space="preserve">155 </w:t>
            </w:r>
            <w:r w:rsidRPr="00E73F7C">
              <w:rPr>
                <w:rFonts w:ascii="Arial" w:hAnsi="Arial" w:cs="Arial"/>
                <w:sz w:val="22"/>
                <w:szCs w:val="22"/>
                <w:lang w:val="mn-MN"/>
              </w:rPr>
              <w:t xml:space="preserve">арга хэмжээ тусгагдаж 2024 оны 06 дүгээр сарын 20-ны өдөр батлагдсан. Мөн хагас болон бүтэн жилийн биелэлтийг журмын дагуу гаргаж ХШҮДАГ-т </w:t>
            </w:r>
            <w:commentRangeStart w:id="0"/>
            <w:r w:rsidRPr="00E73F7C">
              <w:rPr>
                <w:rFonts w:ascii="Arial" w:hAnsi="Arial" w:cs="Arial"/>
                <w:sz w:val="22"/>
                <w:szCs w:val="22"/>
                <w:lang w:val="mn-MN"/>
              </w:rPr>
              <w:t>хүргүүлэх</w:t>
            </w:r>
            <w:commentRangeEnd w:id="0"/>
            <w:r w:rsidRPr="00E73F7C">
              <w:rPr>
                <w:rStyle w:val="CommentReference"/>
                <w:rFonts w:ascii="Arial" w:hAnsi="Arial" w:cs="Arial"/>
                <w:sz w:val="22"/>
                <w:szCs w:val="22"/>
              </w:rPr>
              <w:commentReference w:id="0"/>
            </w:r>
            <w:r w:rsidRPr="00E73F7C">
              <w:rPr>
                <w:rFonts w:ascii="Arial" w:hAnsi="Arial" w:cs="Arial"/>
                <w:sz w:val="22"/>
                <w:szCs w:val="22"/>
                <w:lang w:val="mn-MN"/>
              </w:rPr>
              <w:t xml:space="preserve"> ажлыг зохион байгуулсан.</w:t>
            </w:r>
          </w:p>
        </w:tc>
      </w:tr>
      <w:tr w:rsidR="00F3691F" w:rsidRPr="00E73F7C" w14:paraId="3718C6A2"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315E11B6" w14:textId="03EBDF74"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rPr>
              <w:lastRenderedPageBreak/>
              <w:t>2.3</w:t>
            </w:r>
          </w:p>
        </w:tc>
        <w:tc>
          <w:tcPr>
            <w:tcW w:w="3171" w:type="dxa"/>
            <w:tcBorders>
              <w:top w:val="single" w:sz="4" w:space="0" w:color="auto"/>
              <w:left w:val="single" w:sz="4" w:space="0" w:color="auto"/>
              <w:bottom w:val="single" w:sz="4" w:space="0" w:color="auto"/>
              <w:right w:val="single" w:sz="4" w:space="0" w:color="auto"/>
            </w:tcBorders>
            <w:vAlign w:val="center"/>
          </w:tcPr>
          <w:p w14:paraId="12370C4D"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хэмжээ-3</w:t>
            </w:r>
          </w:p>
          <w:p w14:paraId="00DA2DDD" w14:textId="64DF9806"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Эрчим хүчний яамны төрийн албан хаагчдын 2024-2028 оны ажиллах нөхцөл, нийгмийн баталгааг хангах хөтөлбөрийг шинэчлэн боловсруулж батлуулах, хэрэгжилтэд хяналт тавьж ажиллах;</w:t>
            </w:r>
          </w:p>
        </w:tc>
        <w:tc>
          <w:tcPr>
            <w:tcW w:w="632" w:type="dxa"/>
            <w:tcBorders>
              <w:top w:val="single" w:sz="4" w:space="0" w:color="auto"/>
              <w:left w:val="single" w:sz="4" w:space="0" w:color="auto"/>
              <w:bottom w:val="single" w:sz="4" w:space="0" w:color="auto"/>
              <w:right w:val="single" w:sz="4" w:space="0" w:color="auto"/>
            </w:tcBorders>
          </w:tcPr>
          <w:p w14:paraId="70D804E7" w14:textId="77777777" w:rsidR="00F3691F" w:rsidRPr="00E73F7C" w:rsidRDefault="00F3691F" w:rsidP="00F3691F">
            <w:pPr>
              <w:jc w:val="center"/>
              <w:rPr>
                <w:rFonts w:ascii="Arial" w:hAnsi="Arial" w:cs="Arial"/>
                <w:color w:val="000000" w:themeColor="text1"/>
                <w:sz w:val="22"/>
                <w:szCs w:val="22"/>
                <w:lang w:val="mn-MN"/>
              </w:rPr>
            </w:pPr>
          </w:p>
          <w:p w14:paraId="2A41133F" w14:textId="77777777" w:rsidR="00F3691F" w:rsidRPr="00E73F7C" w:rsidRDefault="00F3691F" w:rsidP="00F3691F">
            <w:pPr>
              <w:jc w:val="center"/>
              <w:rPr>
                <w:rFonts w:ascii="Arial" w:hAnsi="Arial" w:cs="Arial"/>
                <w:color w:val="000000" w:themeColor="text1"/>
                <w:sz w:val="22"/>
                <w:szCs w:val="22"/>
                <w:lang w:val="mn-MN"/>
              </w:rPr>
            </w:pPr>
          </w:p>
          <w:p w14:paraId="4D1E3A58" w14:textId="73320382"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23939E51"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712D5507"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46DC3501" w14:textId="77777777" w:rsidR="00F3691F" w:rsidRPr="00E73F7C" w:rsidRDefault="00F3691F" w:rsidP="00F3691F">
            <w:pPr>
              <w:jc w:val="center"/>
              <w:rPr>
                <w:rFonts w:ascii="Arial" w:hAnsi="Arial" w:cs="Arial"/>
                <w:color w:val="000000" w:themeColor="text1"/>
                <w:sz w:val="22"/>
                <w:szCs w:val="22"/>
                <w:lang w:val="mn-MN"/>
              </w:rPr>
            </w:pPr>
          </w:p>
          <w:p w14:paraId="7BDFA5A3" w14:textId="77777777" w:rsidR="00F3691F" w:rsidRPr="00E73F7C" w:rsidRDefault="00F3691F" w:rsidP="00E73F7C">
            <w:pPr>
              <w:rPr>
                <w:rFonts w:ascii="Arial" w:hAnsi="Arial" w:cs="Arial"/>
                <w:color w:val="000000" w:themeColor="text1"/>
                <w:sz w:val="22"/>
                <w:szCs w:val="22"/>
                <w:lang w:val="mn-MN"/>
              </w:rPr>
            </w:pPr>
          </w:p>
          <w:p w14:paraId="1BB1319E" w14:textId="5E5EF4BB"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77C92BB3" w14:textId="403A1A0A"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7B9E5FCB" w14:textId="1005C57B"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05CDF300" w14:textId="4875BCFA"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48EFEB0A" w14:textId="37EA3DE3" w:rsidR="00F3691F" w:rsidRPr="00E73F7C" w:rsidRDefault="00F3691F" w:rsidP="00F3691F">
            <w:pPr>
              <w:rPr>
                <w:rFonts w:ascii="Arial" w:eastAsia="Times New Roman" w:hAnsi="Arial" w:cs="Arial"/>
                <w:color w:val="000000" w:themeColor="text1"/>
                <w:sz w:val="22"/>
                <w:szCs w:val="22"/>
                <w:highlight w:val="yellow"/>
                <w:lang w:val="mn-MN"/>
              </w:rPr>
            </w:pPr>
            <w:r w:rsidRPr="00E73F7C">
              <w:rPr>
                <w:rFonts w:ascii="Arial" w:hAnsi="Arial" w:cs="Arial"/>
                <w:color w:val="000000" w:themeColor="text1"/>
                <w:sz w:val="22"/>
                <w:szCs w:val="22"/>
                <w:lang w:val="mn-MN"/>
              </w:rPr>
              <w:t>Ажиллах нөхцөл нийгмийн бталгааг хангах хөтөлбөрийг 4 жилийн хугацаатайгаар шинэчилж баталдаг. 2024 оноос 2028 он хүртэл хэрэгжих хөтөлбөрийн саналыг яамны бусад газруудаас дотоод бичгээр саналыг аван, хөтөлбөрийн төслийг   боловсруулан батлуулахаар ажиллаж байна.</w:t>
            </w:r>
          </w:p>
        </w:tc>
      </w:tr>
      <w:tr w:rsidR="00F3691F" w:rsidRPr="00E73F7C" w14:paraId="74F1359C" w14:textId="77777777" w:rsidTr="00E73F7C">
        <w:trPr>
          <w:trHeight w:val="1503"/>
          <w:jc w:val="center"/>
        </w:trPr>
        <w:tc>
          <w:tcPr>
            <w:tcW w:w="652" w:type="dxa"/>
            <w:tcBorders>
              <w:top w:val="single" w:sz="4" w:space="0" w:color="auto"/>
              <w:left w:val="single" w:sz="4" w:space="0" w:color="auto"/>
              <w:bottom w:val="single" w:sz="4" w:space="0" w:color="auto"/>
              <w:right w:val="single" w:sz="4" w:space="0" w:color="auto"/>
            </w:tcBorders>
            <w:vAlign w:val="center"/>
          </w:tcPr>
          <w:p w14:paraId="4C891330" w14:textId="59F50BA3"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rPr>
              <w:t>2.</w:t>
            </w:r>
            <w:r w:rsidRPr="00E73F7C">
              <w:rPr>
                <w:rFonts w:ascii="Arial" w:hAnsi="Arial" w:cs="Arial"/>
                <w:sz w:val="22"/>
                <w:szCs w:val="22"/>
                <w:lang w:val="mn-MN"/>
              </w:rPr>
              <w:t>4</w:t>
            </w:r>
          </w:p>
        </w:tc>
        <w:tc>
          <w:tcPr>
            <w:tcW w:w="3171" w:type="dxa"/>
            <w:tcBorders>
              <w:top w:val="single" w:sz="4" w:space="0" w:color="auto"/>
              <w:left w:val="single" w:sz="4" w:space="0" w:color="auto"/>
              <w:bottom w:val="single" w:sz="4" w:space="0" w:color="auto"/>
              <w:right w:val="single" w:sz="4" w:space="0" w:color="auto"/>
            </w:tcBorders>
            <w:vAlign w:val="center"/>
          </w:tcPr>
          <w:p w14:paraId="7B49CDF6"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хэмжээ-4</w:t>
            </w:r>
          </w:p>
          <w:p w14:paraId="41B1E637" w14:textId="596F4782"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Эрчим хүчний яамны төрийн албан хаагчдын 2024-2028 оны сургалтын хөтөлбөрийг боловсруулж батлуулах, хэрэгжилтийг хангаж ажиллах;</w:t>
            </w:r>
          </w:p>
        </w:tc>
        <w:tc>
          <w:tcPr>
            <w:tcW w:w="632" w:type="dxa"/>
            <w:tcBorders>
              <w:top w:val="single" w:sz="4" w:space="0" w:color="auto"/>
              <w:left w:val="single" w:sz="4" w:space="0" w:color="auto"/>
              <w:bottom w:val="single" w:sz="4" w:space="0" w:color="auto"/>
              <w:right w:val="single" w:sz="4" w:space="0" w:color="auto"/>
            </w:tcBorders>
            <w:vAlign w:val="center"/>
          </w:tcPr>
          <w:p w14:paraId="1D172ADC" w14:textId="77777777" w:rsidR="00F3691F" w:rsidRPr="00E73F7C" w:rsidRDefault="00F3691F" w:rsidP="00F3691F">
            <w:pPr>
              <w:jc w:val="center"/>
              <w:rPr>
                <w:rFonts w:ascii="Arial" w:hAnsi="Arial" w:cs="Arial"/>
                <w:color w:val="000000" w:themeColor="text1"/>
                <w:sz w:val="22"/>
                <w:szCs w:val="22"/>
                <w:lang w:val="mn-MN"/>
              </w:rPr>
            </w:pPr>
          </w:p>
          <w:p w14:paraId="1CD3EB3A" w14:textId="77777777" w:rsidR="00F3691F" w:rsidRPr="00E73F7C" w:rsidRDefault="00F3691F" w:rsidP="00F3691F">
            <w:pPr>
              <w:jc w:val="center"/>
              <w:rPr>
                <w:rFonts w:ascii="Arial" w:hAnsi="Arial" w:cs="Arial"/>
                <w:color w:val="000000" w:themeColor="text1"/>
                <w:sz w:val="22"/>
                <w:szCs w:val="22"/>
                <w:lang w:val="mn-MN"/>
              </w:rPr>
            </w:pPr>
          </w:p>
          <w:p w14:paraId="60D99449" w14:textId="0B7DC66D"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0D9E4122"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0B3578B7"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161A993A" w14:textId="1D64C346"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1574FE58" w14:textId="77FD8BB8"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50%</w:t>
            </w:r>
          </w:p>
        </w:tc>
        <w:tc>
          <w:tcPr>
            <w:tcW w:w="1307" w:type="dxa"/>
            <w:tcBorders>
              <w:top w:val="single" w:sz="4" w:space="0" w:color="auto"/>
              <w:left w:val="single" w:sz="4" w:space="0" w:color="auto"/>
              <w:bottom w:val="single" w:sz="4" w:space="0" w:color="auto"/>
              <w:right w:val="single" w:sz="4" w:space="0" w:color="auto"/>
            </w:tcBorders>
            <w:vAlign w:val="center"/>
          </w:tcPr>
          <w:p w14:paraId="444E3941" w14:textId="5A0C52BA"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07F750CD" w14:textId="25CE8A01"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35E38850" w14:textId="4324819D"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Эрчим хүчний яамны төрийн албан хаагчдыг 2024-2028 он хүртэл хэрэгжиж дуусах сургалтын 4 жилийн хөтөлбөрт яамны бусад газруудаас саналыг нь дотоод бичгээр аван, газруудын хүргүүлсэн санал, болон төсөв дүнтэйгээ уялдуулан хөтөлбөрийг боловсруулан батлуулахаар ажиллаж байна.</w:t>
            </w:r>
          </w:p>
        </w:tc>
      </w:tr>
      <w:tr w:rsidR="00F3691F" w:rsidRPr="00E73F7C" w14:paraId="5CF720D6" w14:textId="77777777" w:rsidTr="00E73F7C">
        <w:trPr>
          <w:trHeight w:val="1268"/>
          <w:jc w:val="center"/>
        </w:trPr>
        <w:tc>
          <w:tcPr>
            <w:tcW w:w="652" w:type="dxa"/>
            <w:tcBorders>
              <w:top w:val="single" w:sz="4" w:space="0" w:color="auto"/>
              <w:left w:val="single" w:sz="4" w:space="0" w:color="auto"/>
              <w:bottom w:val="single" w:sz="4" w:space="0" w:color="auto"/>
              <w:right w:val="single" w:sz="4" w:space="0" w:color="auto"/>
            </w:tcBorders>
            <w:vAlign w:val="center"/>
          </w:tcPr>
          <w:p w14:paraId="611CBF9D" w14:textId="57AB9813" w:rsidR="00F3691F" w:rsidRPr="00E73F7C" w:rsidRDefault="00F3691F" w:rsidP="00F3691F">
            <w:pPr>
              <w:jc w:val="center"/>
              <w:rPr>
                <w:rFonts w:ascii="Arial" w:hAnsi="Arial" w:cs="Arial"/>
                <w:sz w:val="22"/>
                <w:szCs w:val="22"/>
                <w:lang w:val="mn-MN"/>
              </w:rPr>
            </w:pPr>
            <w:r w:rsidRPr="00E73F7C">
              <w:rPr>
                <w:rFonts w:ascii="Arial" w:hAnsi="Arial" w:cs="Arial"/>
                <w:sz w:val="22"/>
                <w:szCs w:val="22"/>
                <w:lang w:val="mn-MN"/>
              </w:rPr>
              <w:t>2.5</w:t>
            </w: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360BDB1E" w14:textId="2C1B909C" w:rsidR="00F3691F" w:rsidRPr="00E73F7C" w:rsidRDefault="00F3691F" w:rsidP="00F3691F">
            <w:pPr>
              <w:jc w:val="both"/>
              <w:rPr>
                <w:rFonts w:ascii="Arial" w:hAnsi="Arial" w:cs="Arial"/>
                <w:b/>
                <w:sz w:val="22"/>
                <w:szCs w:val="22"/>
                <w:lang w:val="mn-MN"/>
              </w:rPr>
            </w:pPr>
            <w:r w:rsidRPr="00E73F7C">
              <w:rPr>
                <w:rFonts w:ascii="Arial" w:eastAsia="Times New Roman" w:hAnsi="Arial" w:cs="Arial"/>
                <w:b/>
                <w:sz w:val="22"/>
                <w:szCs w:val="22"/>
                <w:lang w:val="mn-MN"/>
              </w:rPr>
              <w:t xml:space="preserve">Арга хэмжээ-5 </w:t>
            </w:r>
          </w:p>
          <w:p w14:paraId="26EFDE53" w14:textId="7FE1CCB0" w:rsidR="00F3691F" w:rsidRPr="00E73F7C" w:rsidRDefault="00F3691F" w:rsidP="00F3691F">
            <w:pPr>
              <w:jc w:val="both"/>
              <w:rPr>
                <w:rFonts w:ascii="Arial" w:hAnsi="Arial" w:cs="Arial"/>
                <w:b/>
                <w:bCs/>
                <w:sz w:val="22"/>
                <w:szCs w:val="22"/>
                <w:lang w:val="mn-MN"/>
              </w:rPr>
            </w:pPr>
            <w:r w:rsidRPr="00E73F7C">
              <w:rPr>
                <w:rFonts w:ascii="Arial" w:hAnsi="Arial" w:cs="Arial"/>
                <w:sz w:val="22"/>
                <w:szCs w:val="22"/>
                <w:lang w:val="mn-MN"/>
              </w:rPr>
              <w:t>Төрийн албаны хүний нөөцийн мэдээллийн нэгдсэн санд Эрчим хүчний яамны албан хаагчдын мэдээллийг тогтмол шинэчилж байх.</w:t>
            </w:r>
          </w:p>
        </w:tc>
        <w:tc>
          <w:tcPr>
            <w:tcW w:w="632" w:type="dxa"/>
            <w:tcBorders>
              <w:top w:val="single" w:sz="4" w:space="0" w:color="auto"/>
              <w:left w:val="single" w:sz="4" w:space="0" w:color="auto"/>
              <w:bottom w:val="single" w:sz="4" w:space="0" w:color="auto"/>
              <w:right w:val="single" w:sz="4" w:space="0" w:color="auto"/>
            </w:tcBorders>
            <w:vAlign w:val="center"/>
          </w:tcPr>
          <w:p w14:paraId="3FEA1609" w14:textId="77777777" w:rsidR="00F3691F" w:rsidRPr="00E73F7C" w:rsidRDefault="00F3691F" w:rsidP="00F3691F">
            <w:pPr>
              <w:jc w:val="center"/>
              <w:rPr>
                <w:rFonts w:ascii="Arial" w:hAnsi="Arial" w:cs="Arial"/>
                <w:color w:val="000000" w:themeColor="text1"/>
                <w:sz w:val="22"/>
                <w:szCs w:val="22"/>
                <w:lang w:val="mn-MN"/>
              </w:rPr>
            </w:pPr>
          </w:p>
          <w:p w14:paraId="125C2AF8" w14:textId="77777777" w:rsidR="00F3691F" w:rsidRPr="00E73F7C" w:rsidRDefault="00F3691F" w:rsidP="00F3691F">
            <w:pPr>
              <w:jc w:val="center"/>
              <w:rPr>
                <w:rFonts w:ascii="Arial" w:hAnsi="Arial" w:cs="Arial"/>
                <w:color w:val="000000" w:themeColor="text1"/>
                <w:sz w:val="22"/>
                <w:szCs w:val="22"/>
                <w:lang w:val="mn-MN"/>
              </w:rPr>
            </w:pPr>
          </w:p>
          <w:p w14:paraId="5B30EC65" w14:textId="73724101"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w:t>
            </w:r>
          </w:p>
        </w:tc>
        <w:tc>
          <w:tcPr>
            <w:tcW w:w="1641" w:type="dxa"/>
            <w:tcBorders>
              <w:top w:val="single" w:sz="4" w:space="0" w:color="auto"/>
              <w:left w:val="single" w:sz="4" w:space="0" w:color="auto"/>
              <w:bottom w:val="single" w:sz="4" w:space="0" w:color="auto"/>
              <w:right w:val="single" w:sz="4" w:space="0" w:color="auto"/>
            </w:tcBorders>
          </w:tcPr>
          <w:p w14:paraId="74E91B72"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2DCEDCD3"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7EE9BB26" w14:textId="73FA6098" w:rsidR="00F3691F" w:rsidRPr="00E73F7C" w:rsidRDefault="00F3691F" w:rsidP="00F3691F">
            <w:pPr>
              <w:spacing w:line="256" w:lineRule="auto"/>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67BDA68D" w14:textId="67588E2B"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71AB51E7" w14:textId="4B52F7A3"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5471ED39" w14:textId="48F31742"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31A68989" w14:textId="2876E090"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t xml:space="preserve">ХНУМТ цахим системд албан хаагчдын мэдээллийг гарсан тушаал шийдвэрийн дагуу шинэчлэж ажилласан. </w:t>
            </w:r>
          </w:p>
        </w:tc>
      </w:tr>
      <w:tr w:rsidR="00F3691F" w:rsidRPr="00E73F7C" w14:paraId="7A37A570"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2E290999" w14:textId="1DFD5DBF" w:rsidR="00F3691F" w:rsidRPr="00E73F7C" w:rsidRDefault="00F3691F" w:rsidP="00F3691F">
            <w:pPr>
              <w:jc w:val="center"/>
              <w:rPr>
                <w:rFonts w:ascii="Arial" w:hAnsi="Arial" w:cs="Arial"/>
                <w:sz w:val="22"/>
                <w:szCs w:val="22"/>
                <w:lang w:val="mn-MN"/>
              </w:rPr>
            </w:pPr>
            <w:r w:rsidRPr="00E73F7C">
              <w:rPr>
                <w:rFonts w:ascii="Arial" w:hAnsi="Arial" w:cs="Arial"/>
                <w:sz w:val="22"/>
                <w:szCs w:val="22"/>
                <w:lang w:val="mn-MN"/>
              </w:rPr>
              <w:t>2.6</w:t>
            </w: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1476697C" w14:textId="3E6FE816" w:rsidR="00F3691F" w:rsidRPr="00E73F7C" w:rsidRDefault="00F3691F" w:rsidP="00F3691F">
            <w:pPr>
              <w:jc w:val="both"/>
              <w:rPr>
                <w:rFonts w:ascii="Arial" w:eastAsia="Times New Roman" w:hAnsi="Arial" w:cs="Arial"/>
                <w:b/>
                <w:sz w:val="22"/>
                <w:szCs w:val="22"/>
                <w:lang w:val="mn-MN"/>
              </w:rPr>
            </w:pPr>
            <w:r w:rsidRPr="00E73F7C">
              <w:rPr>
                <w:rFonts w:ascii="Arial" w:eastAsia="Times New Roman" w:hAnsi="Arial" w:cs="Arial"/>
                <w:b/>
                <w:sz w:val="22"/>
                <w:szCs w:val="22"/>
                <w:lang w:val="mn-MN"/>
              </w:rPr>
              <w:t xml:space="preserve">Арга хэмжээ-6 </w:t>
            </w:r>
          </w:p>
          <w:p w14:paraId="7761EBC0" w14:textId="617090A2" w:rsidR="00F3691F" w:rsidRPr="00E73F7C" w:rsidRDefault="00F3691F" w:rsidP="00F3691F">
            <w:pPr>
              <w:jc w:val="both"/>
              <w:rPr>
                <w:rFonts w:ascii="Arial" w:hAnsi="Arial" w:cs="Arial"/>
                <w:b/>
                <w:bCs/>
                <w:sz w:val="22"/>
                <w:szCs w:val="22"/>
                <w:lang w:val="mn-MN"/>
              </w:rPr>
            </w:pPr>
            <w:r w:rsidRPr="00E73F7C">
              <w:rPr>
                <w:rFonts w:ascii="Arial" w:eastAsia="Times New Roman" w:hAnsi="Arial" w:cs="Arial"/>
                <w:bCs/>
                <w:sz w:val="22"/>
                <w:szCs w:val="22"/>
                <w:lang w:val="mn-MN"/>
              </w:rPr>
              <w:t xml:space="preserve">Төрийн жинхэнэ албан тушаалд шинээр томилогдсон албан хаагчдад Эрчим хүчний яамны Хөдөлмөрийн дотоод журам, албан тушаалын тодорхойлолтыг танилцуулах. </w:t>
            </w:r>
          </w:p>
        </w:tc>
        <w:tc>
          <w:tcPr>
            <w:tcW w:w="632" w:type="dxa"/>
            <w:tcBorders>
              <w:top w:val="single" w:sz="4" w:space="0" w:color="auto"/>
              <w:left w:val="single" w:sz="4" w:space="0" w:color="auto"/>
              <w:bottom w:val="single" w:sz="4" w:space="0" w:color="auto"/>
              <w:right w:val="single" w:sz="4" w:space="0" w:color="auto"/>
            </w:tcBorders>
            <w:vAlign w:val="center"/>
          </w:tcPr>
          <w:p w14:paraId="3B6E8EED" w14:textId="77777777" w:rsidR="00F3691F" w:rsidRPr="00E73F7C" w:rsidRDefault="00F3691F" w:rsidP="00F3691F">
            <w:pPr>
              <w:jc w:val="center"/>
              <w:rPr>
                <w:rFonts w:ascii="Arial" w:hAnsi="Arial" w:cs="Arial"/>
                <w:color w:val="000000" w:themeColor="text1"/>
                <w:sz w:val="22"/>
                <w:szCs w:val="22"/>
                <w:lang w:val="mn-MN"/>
              </w:rPr>
            </w:pPr>
          </w:p>
          <w:p w14:paraId="1B6DDF42" w14:textId="77777777" w:rsidR="00F3691F" w:rsidRPr="00E73F7C" w:rsidRDefault="00F3691F" w:rsidP="00F3691F">
            <w:pPr>
              <w:jc w:val="center"/>
              <w:rPr>
                <w:rFonts w:ascii="Arial" w:hAnsi="Arial" w:cs="Arial"/>
                <w:color w:val="000000" w:themeColor="text1"/>
                <w:sz w:val="22"/>
                <w:szCs w:val="22"/>
                <w:lang w:val="mn-MN"/>
              </w:rPr>
            </w:pPr>
          </w:p>
          <w:p w14:paraId="029E154C" w14:textId="0134AFCA"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w:t>
            </w:r>
          </w:p>
        </w:tc>
        <w:tc>
          <w:tcPr>
            <w:tcW w:w="1641" w:type="dxa"/>
            <w:tcBorders>
              <w:top w:val="single" w:sz="4" w:space="0" w:color="auto"/>
              <w:left w:val="single" w:sz="4" w:space="0" w:color="auto"/>
              <w:bottom w:val="single" w:sz="4" w:space="0" w:color="auto"/>
              <w:right w:val="single" w:sz="4" w:space="0" w:color="auto"/>
            </w:tcBorders>
          </w:tcPr>
          <w:p w14:paraId="611AB38D"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58671A7D"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05A3B17F" w14:textId="06700754" w:rsidR="00F3691F" w:rsidRPr="00E73F7C" w:rsidRDefault="00F3691F" w:rsidP="00F3691F">
            <w:pPr>
              <w:spacing w:line="256" w:lineRule="auto"/>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73DD010B" w14:textId="12D5D3CC"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007E04C4" w14:textId="302AE804"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7D898E9E" w14:textId="7913B00D"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4B0173F7" w14:textId="6AAF9F27" w:rsidR="00F3691F" w:rsidRPr="00E73F7C" w:rsidRDefault="00F3691F" w:rsidP="00F3691F">
            <w:pPr>
              <w:spacing w:after="200"/>
              <w:jc w:val="both"/>
              <w:rPr>
                <w:rFonts w:ascii="Arial" w:eastAsia="SimSun" w:hAnsi="Arial" w:cs="Arial"/>
                <w:kern w:val="24"/>
                <w:sz w:val="22"/>
                <w:szCs w:val="22"/>
                <w:lang w:val="mn-MN"/>
                <w14:ligatures w14:val="none"/>
              </w:rPr>
            </w:pPr>
            <w:r w:rsidRPr="00E73F7C">
              <w:rPr>
                <w:rFonts w:ascii="Arial" w:eastAsia="SimSun" w:hAnsi="Arial" w:cs="Arial"/>
                <w:kern w:val="24"/>
                <w:sz w:val="22"/>
                <w:szCs w:val="22"/>
                <w:lang w:val="mn-MN"/>
                <w14:ligatures w14:val="none"/>
              </w:rPr>
              <w:t>Эрчим хүчний яамны ёс зүйн дэд хорооны үйл ажиллагааны төлөвлөгөөнд шинээр орсон албан хаагчид 8 цагийн сургалт хийж байхаар тусгасан.</w:t>
            </w:r>
          </w:p>
          <w:p w14:paraId="2131452D" w14:textId="0B801064" w:rsidR="00F3691F" w:rsidRPr="00E73F7C" w:rsidRDefault="00F3691F" w:rsidP="00F3691F">
            <w:pPr>
              <w:jc w:val="center"/>
              <w:rPr>
                <w:rFonts w:ascii="Arial" w:hAnsi="Arial" w:cs="Arial"/>
                <w:color w:val="000000" w:themeColor="text1"/>
                <w:sz w:val="22"/>
                <w:szCs w:val="22"/>
                <w:lang w:val="mn-MN"/>
              </w:rPr>
            </w:pPr>
          </w:p>
        </w:tc>
      </w:tr>
      <w:tr w:rsidR="00F3691F" w:rsidRPr="00E73F7C" w14:paraId="17BE8415"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2E2BCB1B" w14:textId="4DA1D9F3" w:rsidR="00F3691F" w:rsidRPr="00E73F7C" w:rsidRDefault="00F3691F" w:rsidP="00F3691F">
            <w:pPr>
              <w:jc w:val="center"/>
              <w:rPr>
                <w:rFonts w:ascii="Arial" w:hAnsi="Arial" w:cs="Arial"/>
                <w:sz w:val="22"/>
                <w:szCs w:val="22"/>
                <w:lang w:val="mn-MN"/>
              </w:rPr>
            </w:pPr>
            <w:r w:rsidRPr="00E73F7C">
              <w:rPr>
                <w:rFonts w:ascii="Arial" w:hAnsi="Arial" w:cs="Arial"/>
                <w:sz w:val="22"/>
                <w:szCs w:val="22"/>
                <w:lang w:val="mn-MN"/>
              </w:rPr>
              <w:t>2.7</w:t>
            </w:r>
          </w:p>
        </w:tc>
        <w:tc>
          <w:tcPr>
            <w:tcW w:w="3171" w:type="dxa"/>
            <w:tcBorders>
              <w:top w:val="single" w:sz="4" w:space="0" w:color="auto"/>
              <w:left w:val="single" w:sz="4" w:space="0" w:color="auto"/>
              <w:bottom w:val="single" w:sz="4" w:space="0" w:color="auto"/>
              <w:right w:val="single" w:sz="4" w:space="0" w:color="auto"/>
            </w:tcBorders>
          </w:tcPr>
          <w:p w14:paraId="70E75A1A" w14:textId="7CAC78A1" w:rsidR="00F3691F" w:rsidRPr="00E73F7C" w:rsidRDefault="00F3691F" w:rsidP="00F3691F">
            <w:pPr>
              <w:jc w:val="both"/>
              <w:rPr>
                <w:rFonts w:ascii="Arial" w:eastAsia="Times New Roman" w:hAnsi="Arial" w:cs="Arial"/>
                <w:b/>
                <w:sz w:val="22"/>
                <w:szCs w:val="22"/>
                <w:lang w:val="mn-MN"/>
              </w:rPr>
            </w:pPr>
            <w:r w:rsidRPr="00E73F7C">
              <w:rPr>
                <w:rFonts w:ascii="Arial" w:eastAsia="Times New Roman" w:hAnsi="Arial" w:cs="Arial"/>
                <w:b/>
                <w:sz w:val="22"/>
                <w:szCs w:val="22"/>
                <w:lang w:val="mn-MN"/>
              </w:rPr>
              <w:t>Арга хэмжээ-7</w:t>
            </w:r>
          </w:p>
          <w:p w14:paraId="611B974F" w14:textId="76789998" w:rsidR="00F3691F" w:rsidRPr="00E73F7C" w:rsidRDefault="00F3691F" w:rsidP="00F3691F">
            <w:pPr>
              <w:jc w:val="both"/>
              <w:rPr>
                <w:rFonts w:ascii="Arial" w:hAnsi="Arial" w:cs="Arial"/>
                <w:b/>
                <w:bCs/>
                <w:sz w:val="22"/>
                <w:szCs w:val="22"/>
                <w:lang w:val="mn-MN"/>
              </w:rPr>
            </w:pPr>
            <w:r w:rsidRPr="00E73F7C">
              <w:rPr>
                <w:rFonts w:ascii="Arial" w:eastAsia="Times New Roman" w:hAnsi="Arial" w:cs="Arial"/>
                <w:bCs/>
                <w:sz w:val="22"/>
                <w:szCs w:val="22"/>
                <w:lang w:val="mn-MN"/>
              </w:rPr>
              <w:t xml:space="preserve">Төрийн албан хаагчдын </w:t>
            </w:r>
            <w:r w:rsidRPr="00E73F7C">
              <w:rPr>
                <w:rFonts w:ascii="Arial" w:eastAsia="Times New Roman" w:hAnsi="Arial" w:cs="Arial"/>
                <w:bCs/>
                <w:sz w:val="22"/>
                <w:szCs w:val="22"/>
                <w:lang w:val="mn-MN"/>
              </w:rPr>
              <w:lastRenderedPageBreak/>
              <w:t>хувийн хэргийн бүрдлийг Төрийн албаны зөвлөлийн баталсан журмын дагуу хөтөлж, хадгалах.</w:t>
            </w:r>
          </w:p>
        </w:tc>
        <w:tc>
          <w:tcPr>
            <w:tcW w:w="632" w:type="dxa"/>
            <w:tcBorders>
              <w:top w:val="single" w:sz="4" w:space="0" w:color="auto"/>
              <w:left w:val="single" w:sz="4" w:space="0" w:color="auto"/>
              <w:bottom w:val="single" w:sz="4" w:space="0" w:color="auto"/>
              <w:right w:val="single" w:sz="4" w:space="0" w:color="auto"/>
            </w:tcBorders>
            <w:vAlign w:val="center"/>
          </w:tcPr>
          <w:p w14:paraId="0E4BEE2A" w14:textId="77777777" w:rsidR="00F3691F" w:rsidRPr="00E73F7C" w:rsidRDefault="00F3691F" w:rsidP="00F3691F">
            <w:pPr>
              <w:jc w:val="center"/>
              <w:rPr>
                <w:rFonts w:ascii="Arial" w:hAnsi="Arial" w:cs="Arial"/>
                <w:color w:val="000000" w:themeColor="text1"/>
                <w:sz w:val="22"/>
                <w:szCs w:val="22"/>
                <w:lang w:val="mn-MN"/>
              </w:rPr>
            </w:pPr>
          </w:p>
          <w:p w14:paraId="11FC7DA7" w14:textId="77777777" w:rsidR="00F3691F" w:rsidRPr="00E73F7C" w:rsidRDefault="00F3691F" w:rsidP="00F3691F">
            <w:pPr>
              <w:jc w:val="center"/>
              <w:rPr>
                <w:rFonts w:ascii="Arial" w:hAnsi="Arial" w:cs="Arial"/>
                <w:color w:val="000000" w:themeColor="text1"/>
                <w:sz w:val="22"/>
                <w:szCs w:val="22"/>
                <w:lang w:val="mn-MN"/>
              </w:rPr>
            </w:pPr>
          </w:p>
          <w:p w14:paraId="7A889CFE" w14:textId="5D488590"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lastRenderedPageBreak/>
              <w:t>-</w:t>
            </w:r>
          </w:p>
        </w:tc>
        <w:tc>
          <w:tcPr>
            <w:tcW w:w="1641" w:type="dxa"/>
            <w:tcBorders>
              <w:top w:val="single" w:sz="4" w:space="0" w:color="auto"/>
              <w:left w:val="single" w:sz="4" w:space="0" w:color="auto"/>
              <w:bottom w:val="single" w:sz="4" w:space="0" w:color="auto"/>
              <w:right w:val="single" w:sz="4" w:space="0" w:color="auto"/>
            </w:tcBorders>
          </w:tcPr>
          <w:p w14:paraId="1E6D3295"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5E3A3978"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65FBC0AB" w14:textId="7ABBAB66" w:rsidR="00F3691F" w:rsidRPr="00E73F7C" w:rsidRDefault="00F3691F" w:rsidP="00F3691F">
            <w:pPr>
              <w:spacing w:line="256" w:lineRule="auto"/>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061B5ED4" w14:textId="0CAB5D19"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lastRenderedPageBreak/>
              <w:t>0%</w:t>
            </w:r>
          </w:p>
        </w:tc>
        <w:tc>
          <w:tcPr>
            <w:tcW w:w="1307" w:type="dxa"/>
            <w:tcBorders>
              <w:top w:val="single" w:sz="4" w:space="0" w:color="auto"/>
              <w:left w:val="single" w:sz="4" w:space="0" w:color="auto"/>
              <w:bottom w:val="single" w:sz="4" w:space="0" w:color="auto"/>
              <w:right w:val="single" w:sz="4" w:space="0" w:color="auto"/>
            </w:tcBorders>
            <w:vAlign w:val="center"/>
          </w:tcPr>
          <w:p w14:paraId="6311A469" w14:textId="251F3112"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36DD2F3B" w14:textId="38AA40BA"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31C44403" w14:textId="5786987C" w:rsidR="00F3691F" w:rsidRPr="00E73F7C" w:rsidRDefault="00F3691F" w:rsidP="00F3691F">
            <w:pPr>
              <w:rPr>
                <w:rFonts w:ascii="Arial" w:hAnsi="Arial" w:cs="Arial"/>
                <w:sz w:val="22"/>
                <w:szCs w:val="22"/>
                <w:lang w:val="mn-MN"/>
              </w:rPr>
            </w:pPr>
            <w:r w:rsidRPr="00E73F7C">
              <w:rPr>
                <w:rFonts w:ascii="Arial" w:hAnsi="Arial" w:cs="Arial"/>
                <w:sz w:val="22"/>
                <w:szCs w:val="22"/>
                <w:lang w:val="mn-MN"/>
              </w:rPr>
              <w:t xml:space="preserve">Эрчим хүчний яамны албан хаагчдын хувийн хэрэг бүрдүүлэх ажлын чиглэлээр Төрийн </w:t>
            </w:r>
            <w:r w:rsidRPr="00E73F7C">
              <w:rPr>
                <w:rFonts w:ascii="Arial" w:hAnsi="Arial" w:cs="Arial"/>
                <w:sz w:val="22"/>
                <w:szCs w:val="22"/>
                <w:lang w:val="mn-MN"/>
              </w:rPr>
              <w:lastRenderedPageBreak/>
              <w:t>албаны зөвлөлийн 2022 оны 11 дүгээр сарын 14-ний өдрийн 600 дугаар тогтоолын 1 дүгээр хавсралт</w:t>
            </w:r>
            <w:bookmarkStart w:id="1" w:name="_Hlk100130245"/>
            <w:r w:rsidRPr="00E73F7C">
              <w:rPr>
                <w:rFonts w:ascii="Arial" w:hAnsi="Arial" w:cs="Arial"/>
                <w:sz w:val="22"/>
                <w:szCs w:val="22"/>
                <w:lang w:val="mn-MN"/>
              </w:rPr>
              <w:t xml:space="preserve"> “Төрийн албан хаагчийн хувийн хэрэг хөтлөх журам”</w:t>
            </w:r>
            <w:bookmarkEnd w:id="1"/>
            <w:r w:rsidRPr="00E73F7C">
              <w:rPr>
                <w:rFonts w:ascii="Arial" w:hAnsi="Arial" w:cs="Arial"/>
                <w:sz w:val="22"/>
                <w:szCs w:val="22"/>
                <w:lang w:val="mn-MN"/>
              </w:rPr>
              <w:t>-ын 2-р хавсралтаар баталсан Төрйн албан хаагчийн анкетыг мөрдлөг болгон бөглүүлж шинэчлэх ажлыг зохион байгуулсан.  Шинээр томилогдсон албан хаагчийн хувийн хэрэг бүрдүүлэх зааварчилгааг тогтмол өгч байна. Албан хаагчидтай холбоотой гарсан тушаал, шийдвэрийг хувийн хэрэгт хувилж баяжуулах ажлыг тогтмол хөтлөж байна.</w:t>
            </w:r>
          </w:p>
          <w:p w14:paraId="5E69B12A" w14:textId="68F73D52" w:rsidR="00F3691F" w:rsidRPr="00E73F7C" w:rsidRDefault="00F3691F" w:rsidP="00F3691F">
            <w:pPr>
              <w:rPr>
                <w:rFonts w:ascii="Arial" w:hAnsi="Arial" w:cs="Arial"/>
                <w:color w:val="000000" w:themeColor="text1"/>
                <w:sz w:val="22"/>
                <w:szCs w:val="22"/>
                <w:highlight w:val="yellow"/>
                <w:lang w:val="mn-MN"/>
              </w:rPr>
            </w:pPr>
          </w:p>
        </w:tc>
      </w:tr>
      <w:tr w:rsidR="00F3691F" w:rsidRPr="00E73F7C" w14:paraId="0D18825E"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64A285A0" w14:textId="28CC58DD"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lang w:val="mn-MN"/>
              </w:rPr>
              <w:lastRenderedPageBreak/>
              <w:t>3</w:t>
            </w:r>
          </w:p>
        </w:tc>
        <w:tc>
          <w:tcPr>
            <w:tcW w:w="3171" w:type="dxa"/>
            <w:tcBorders>
              <w:top w:val="single" w:sz="4" w:space="0" w:color="auto"/>
              <w:left w:val="single" w:sz="4" w:space="0" w:color="auto"/>
              <w:bottom w:val="single" w:sz="4" w:space="0" w:color="auto"/>
              <w:right w:val="single" w:sz="4" w:space="0" w:color="auto"/>
            </w:tcBorders>
            <w:vAlign w:val="center"/>
          </w:tcPr>
          <w:p w14:paraId="47A66692" w14:textId="4279EF4D"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Зорилт-3</w:t>
            </w:r>
          </w:p>
          <w:p w14:paraId="49ED30F4" w14:textId="55B9BED6"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Төрийн албаны салбар зөвлөлийн үйл ажиллагааг зохион байгуулна.</w:t>
            </w:r>
          </w:p>
        </w:tc>
        <w:tc>
          <w:tcPr>
            <w:tcW w:w="632" w:type="dxa"/>
            <w:tcBorders>
              <w:top w:val="single" w:sz="4" w:space="0" w:color="auto"/>
              <w:left w:val="single" w:sz="4" w:space="0" w:color="auto"/>
              <w:bottom w:val="single" w:sz="4" w:space="0" w:color="auto"/>
              <w:right w:val="single" w:sz="4" w:space="0" w:color="auto"/>
            </w:tcBorders>
          </w:tcPr>
          <w:p w14:paraId="51DB02BD" w14:textId="77777777" w:rsidR="00F3691F" w:rsidRPr="00E73F7C" w:rsidRDefault="00F3691F" w:rsidP="00F3691F">
            <w:pPr>
              <w:jc w:val="center"/>
              <w:rPr>
                <w:rFonts w:ascii="Arial" w:hAnsi="Arial" w:cs="Arial"/>
                <w:color w:val="000000" w:themeColor="text1"/>
                <w:sz w:val="22"/>
                <w:szCs w:val="22"/>
                <w:lang w:val="mn-MN"/>
              </w:rPr>
            </w:pPr>
          </w:p>
          <w:p w14:paraId="5A04F52F" w14:textId="77777777" w:rsidR="00F3691F" w:rsidRPr="00E73F7C" w:rsidRDefault="00F3691F" w:rsidP="00F3691F">
            <w:pPr>
              <w:jc w:val="center"/>
              <w:rPr>
                <w:rFonts w:ascii="Arial" w:hAnsi="Arial" w:cs="Arial"/>
                <w:color w:val="000000" w:themeColor="text1"/>
                <w:sz w:val="22"/>
                <w:szCs w:val="22"/>
                <w:lang w:val="mn-MN"/>
              </w:rPr>
            </w:pPr>
          </w:p>
          <w:p w14:paraId="2B7BD4B6" w14:textId="1C51DC51"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vAlign w:val="center"/>
          </w:tcPr>
          <w:p w14:paraId="489C1C50" w14:textId="094319F3"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Төлөвлөгөөний хэрэгжилтээр</w:t>
            </w:r>
          </w:p>
        </w:tc>
        <w:tc>
          <w:tcPr>
            <w:tcW w:w="1307" w:type="dxa"/>
            <w:tcBorders>
              <w:top w:val="single" w:sz="4" w:space="0" w:color="auto"/>
              <w:left w:val="single" w:sz="4" w:space="0" w:color="auto"/>
              <w:bottom w:val="single" w:sz="4" w:space="0" w:color="auto"/>
              <w:right w:val="single" w:sz="4" w:space="0" w:color="auto"/>
            </w:tcBorders>
            <w:vAlign w:val="center"/>
          </w:tcPr>
          <w:p w14:paraId="27F70CDE" w14:textId="6E4723D7"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4BB57864" w14:textId="3A36E186"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tcPr>
          <w:p w14:paraId="6676933D" w14:textId="77777777" w:rsidR="00F3691F" w:rsidRPr="00E73F7C" w:rsidRDefault="00F3691F" w:rsidP="00F3691F">
            <w:pPr>
              <w:tabs>
                <w:tab w:val="center" w:pos="529"/>
              </w:tabs>
              <w:spacing w:line="256" w:lineRule="auto"/>
              <w:rPr>
                <w:rFonts w:ascii="Arial" w:hAnsi="Arial" w:cs="Arial"/>
                <w:color w:val="000000" w:themeColor="text1"/>
                <w:sz w:val="22"/>
                <w:szCs w:val="22"/>
                <w:lang w:val="mn-MN"/>
              </w:rPr>
            </w:pPr>
          </w:p>
          <w:p w14:paraId="0BD862B5" w14:textId="1F50A3D2"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074F6D15" w14:textId="509F0B03" w:rsidR="00F3691F" w:rsidRPr="00E73F7C" w:rsidRDefault="00F3691F" w:rsidP="00F3691F">
            <w:pPr>
              <w:rPr>
                <w:rFonts w:ascii="Arial" w:eastAsia="Times New Roman" w:hAnsi="Arial" w:cs="Arial"/>
                <w:color w:val="000000" w:themeColor="text1"/>
                <w:sz w:val="22"/>
                <w:szCs w:val="22"/>
                <w:lang w:val="mn-MN"/>
              </w:rPr>
            </w:pPr>
            <w:r w:rsidRPr="00E73F7C">
              <w:rPr>
                <w:rFonts w:ascii="Arial" w:hAnsi="Arial" w:cs="Arial"/>
                <w:sz w:val="22"/>
                <w:szCs w:val="22"/>
                <w:lang w:val="mn-MN"/>
              </w:rPr>
              <w:t>Монгол Улсын Төрийн албаны зөвлөлийн Эрчим хүчний яамны дэргэдэх салбар зөвлөл нь 2024 оны эхний хагас жилийн байдлаар 3 удаа хуралдаж  асуудал хэлэлцэж 12 тогтоол гаргасан байна. Тогтоолын төслийг тухай бүр танилцуулж албажуулан мөрдөж ажиллаж байна.</w:t>
            </w:r>
          </w:p>
        </w:tc>
      </w:tr>
      <w:tr w:rsidR="00F3691F" w:rsidRPr="00E73F7C" w14:paraId="4739950F"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004E0B6C" w14:textId="5ADE2EB8"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lang w:val="mn-MN"/>
              </w:rPr>
              <w:t>3</w:t>
            </w:r>
            <w:r w:rsidRPr="00E73F7C">
              <w:rPr>
                <w:rFonts w:ascii="Arial" w:hAnsi="Arial" w:cs="Arial"/>
                <w:sz w:val="22"/>
                <w:szCs w:val="22"/>
              </w:rPr>
              <w:t>.1</w:t>
            </w:r>
          </w:p>
        </w:tc>
        <w:tc>
          <w:tcPr>
            <w:tcW w:w="3171" w:type="dxa"/>
            <w:tcBorders>
              <w:top w:val="single" w:sz="4" w:space="0" w:color="auto"/>
              <w:left w:val="single" w:sz="4" w:space="0" w:color="auto"/>
              <w:bottom w:val="single" w:sz="4" w:space="0" w:color="auto"/>
              <w:right w:val="single" w:sz="4" w:space="0" w:color="auto"/>
            </w:tcBorders>
            <w:vAlign w:val="center"/>
          </w:tcPr>
          <w:p w14:paraId="4DCB2598"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хэмжээ-1</w:t>
            </w:r>
          </w:p>
          <w:p w14:paraId="4D18D559" w14:textId="056E275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Төрийн албаны зөвлөлийн Эрчим яамны дэргэдэх салбар зөвлөлийн 2024 оны үйл ажиллагааг зохион байгуулах, шийдвэрийг албажуулан,хэрэгжүүлэх, хэрэгжилтэд хяналт тавих, зөвлөлийн ажлын тайланг журамд заасан хугацаанд холбогдох байгууллагад хүргүүлэх;</w:t>
            </w:r>
          </w:p>
        </w:tc>
        <w:tc>
          <w:tcPr>
            <w:tcW w:w="632" w:type="dxa"/>
            <w:tcBorders>
              <w:top w:val="single" w:sz="4" w:space="0" w:color="auto"/>
              <w:left w:val="single" w:sz="4" w:space="0" w:color="auto"/>
              <w:bottom w:val="single" w:sz="4" w:space="0" w:color="auto"/>
              <w:right w:val="single" w:sz="4" w:space="0" w:color="auto"/>
            </w:tcBorders>
          </w:tcPr>
          <w:p w14:paraId="6DE7F664" w14:textId="77777777" w:rsidR="00F3691F" w:rsidRPr="00E73F7C" w:rsidRDefault="00F3691F" w:rsidP="00F3691F">
            <w:pPr>
              <w:jc w:val="center"/>
              <w:rPr>
                <w:rFonts w:ascii="Arial" w:hAnsi="Arial" w:cs="Arial"/>
                <w:color w:val="000000" w:themeColor="text1"/>
                <w:sz w:val="22"/>
                <w:szCs w:val="22"/>
                <w:lang w:val="mn-MN"/>
              </w:rPr>
            </w:pPr>
          </w:p>
          <w:p w14:paraId="76E44699" w14:textId="77777777" w:rsidR="00F3691F" w:rsidRPr="00E73F7C" w:rsidRDefault="00F3691F" w:rsidP="00F3691F">
            <w:pPr>
              <w:jc w:val="center"/>
              <w:rPr>
                <w:rFonts w:ascii="Arial" w:hAnsi="Arial" w:cs="Arial"/>
                <w:color w:val="000000" w:themeColor="text1"/>
                <w:sz w:val="22"/>
                <w:szCs w:val="22"/>
                <w:lang w:val="mn-MN"/>
              </w:rPr>
            </w:pPr>
          </w:p>
          <w:p w14:paraId="2E75478E"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6446E2AF"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4CBD8A21" w14:textId="1F15A46E"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vAlign w:val="center"/>
          </w:tcPr>
          <w:p w14:paraId="74A1E1AB" w14:textId="77777777" w:rsidR="00F3691F" w:rsidRPr="00E73F7C" w:rsidRDefault="00F3691F" w:rsidP="00F3691F">
            <w:pPr>
              <w:spacing w:line="256" w:lineRule="auto"/>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Тайлангийн тоо</w:t>
            </w:r>
          </w:p>
          <w:p w14:paraId="1E68F134" w14:textId="015B4760"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lang w:val="mn-MN"/>
              </w:rPr>
              <w:t>Хурлын тоо</w:t>
            </w:r>
          </w:p>
        </w:tc>
        <w:tc>
          <w:tcPr>
            <w:tcW w:w="1307" w:type="dxa"/>
            <w:tcBorders>
              <w:top w:val="single" w:sz="4" w:space="0" w:color="auto"/>
              <w:left w:val="single" w:sz="4" w:space="0" w:color="auto"/>
              <w:bottom w:val="single" w:sz="4" w:space="0" w:color="auto"/>
              <w:right w:val="single" w:sz="4" w:space="0" w:color="auto"/>
            </w:tcBorders>
            <w:vAlign w:val="center"/>
          </w:tcPr>
          <w:p w14:paraId="25CDD0DE" w14:textId="77777777" w:rsidR="00F3691F" w:rsidRPr="00E73F7C" w:rsidRDefault="00F3691F" w:rsidP="00F3691F">
            <w:pPr>
              <w:spacing w:line="256" w:lineRule="auto"/>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Тайлангийн тоо</w:t>
            </w:r>
            <w:r w:rsidRPr="00E73F7C">
              <w:rPr>
                <w:rFonts w:ascii="Arial" w:hAnsi="Arial" w:cs="Arial"/>
                <w:sz w:val="22"/>
                <w:szCs w:val="22"/>
                <w:lang w:val="mn-MN"/>
              </w:rPr>
              <w:t>-2</w:t>
            </w:r>
          </w:p>
          <w:p w14:paraId="3AFA09DE" w14:textId="63D2A7D1"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lang w:val="mn-MN"/>
              </w:rPr>
              <w:t>Хурлын тоо-4</w:t>
            </w:r>
          </w:p>
        </w:tc>
        <w:tc>
          <w:tcPr>
            <w:tcW w:w="1307" w:type="dxa"/>
            <w:tcBorders>
              <w:top w:val="single" w:sz="4" w:space="0" w:color="auto"/>
              <w:left w:val="single" w:sz="4" w:space="0" w:color="auto"/>
              <w:bottom w:val="single" w:sz="4" w:space="0" w:color="auto"/>
              <w:right w:val="single" w:sz="4" w:space="0" w:color="auto"/>
            </w:tcBorders>
            <w:vAlign w:val="center"/>
          </w:tcPr>
          <w:p w14:paraId="237CFA18" w14:textId="77777777" w:rsidR="00F3691F" w:rsidRPr="00E73F7C" w:rsidRDefault="00F3691F" w:rsidP="00F3691F">
            <w:pPr>
              <w:spacing w:line="256" w:lineRule="auto"/>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Тайлангийн тоо</w:t>
            </w:r>
            <w:r w:rsidRPr="00E73F7C">
              <w:rPr>
                <w:rFonts w:ascii="Arial" w:hAnsi="Arial" w:cs="Arial"/>
                <w:sz w:val="22"/>
                <w:szCs w:val="22"/>
                <w:lang w:val="mn-MN"/>
              </w:rPr>
              <w:t>-2</w:t>
            </w:r>
          </w:p>
          <w:p w14:paraId="25596969" w14:textId="0C9341F0"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lang w:val="mn-MN"/>
              </w:rPr>
              <w:t>Хурлын тоо-4</w:t>
            </w:r>
          </w:p>
        </w:tc>
        <w:tc>
          <w:tcPr>
            <w:tcW w:w="1059" w:type="dxa"/>
            <w:tcBorders>
              <w:top w:val="single" w:sz="4" w:space="0" w:color="auto"/>
              <w:left w:val="single" w:sz="4" w:space="0" w:color="auto"/>
              <w:bottom w:val="single" w:sz="4" w:space="0" w:color="auto"/>
              <w:right w:val="single" w:sz="4" w:space="0" w:color="auto"/>
            </w:tcBorders>
          </w:tcPr>
          <w:p w14:paraId="08555827"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4D2379FA"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650B534B"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7E875E87" w14:textId="77777777" w:rsidR="00F3691F" w:rsidRPr="00E73F7C" w:rsidRDefault="00F3691F" w:rsidP="00F3691F">
            <w:pPr>
              <w:spacing w:line="256" w:lineRule="auto"/>
              <w:rPr>
                <w:rFonts w:ascii="Arial" w:hAnsi="Arial" w:cs="Arial"/>
                <w:color w:val="000000" w:themeColor="text1"/>
                <w:sz w:val="22"/>
                <w:szCs w:val="22"/>
                <w:lang w:val="mn-MN"/>
              </w:rPr>
            </w:pPr>
          </w:p>
          <w:p w14:paraId="722D99DD" w14:textId="2A424BAB"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5A74A061" w14:textId="5851C4E8" w:rsidR="00F3691F" w:rsidRPr="00E73F7C" w:rsidRDefault="00F3691F" w:rsidP="00F3691F">
            <w:pPr>
              <w:rPr>
                <w:rFonts w:ascii="Arial" w:eastAsia="Times New Roman" w:hAnsi="Arial" w:cs="Arial"/>
                <w:color w:val="000000" w:themeColor="text1"/>
                <w:sz w:val="22"/>
                <w:szCs w:val="22"/>
                <w:lang w:val="mn-MN"/>
              </w:rPr>
            </w:pPr>
            <w:r w:rsidRPr="00E73F7C">
              <w:rPr>
                <w:rFonts w:ascii="Arial" w:hAnsi="Arial" w:cs="Arial"/>
                <w:sz w:val="22"/>
                <w:szCs w:val="22"/>
                <w:lang w:val="mn-MN"/>
              </w:rPr>
              <w:t>Төрийн албаны салбар зөвлөлийн 2024 оны эхний хагас жилийн байдлаар 3 удаа хуралдсан. Хуралдаанаар тусгай шалгалт зохион байгуулах үүрэг бүхий комиссыг байгуулах, нэр дэвшүүлэх асуудлыг хэлэлцэж шийдвэрүүдийг гаргасан. ТАЗ-ийн үйл ажиллагааг холбогдох хууль журмыг мөрдлөг болгон зохион байгуулан ажиллаж байна.</w:t>
            </w:r>
          </w:p>
        </w:tc>
      </w:tr>
      <w:tr w:rsidR="00F3691F" w:rsidRPr="00E73F7C" w14:paraId="248B87F3"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071848E7" w14:textId="18B32934"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lang w:val="mn-MN"/>
              </w:rPr>
              <w:t>3</w:t>
            </w:r>
            <w:r w:rsidRPr="00E73F7C">
              <w:rPr>
                <w:rFonts w:ascii="Arial" w:hAnsi="Arial" w:cs="Arial"/>
                <w:sz w:val="22"/>
                <w:szCs w:val="22"/>
              </w:rPr>
              <w:t>.2</w:t>
            </w:r>
          </w:p>
        </w:tc>
        <w:tc>
          <w:tcPr>
            <w:tcW w:w="3171" w:type="dxa"/>
            <w:tcBorders>
              <w:top w:val="single" w:sz="4" w:space="0" w:color="auto"/>
              <w:left w:val="single" w:sz="4" w:space="0" w:color="auto"/>
              <w:bottom w:val="single" w:sz="4" w:space="0" w:color="auto"/>
              <w:right w:val="single" w:sz="4" w:space="0" w:color="auto"/>
            </w:tcBorders>
            <w:vAlign w:val="center"/>
          </w:tcPr>
          <w:p w14:paraId="58CB8953"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хэмжээ-2</w:t>
            </w:r>
          </w:p>
          <w:p w14:paraId="49B18156" w14:textId="13601211"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Төрийн жинхэнэ албаны сул орон тоог холбогдох хууль журмын дагуу нөхөх тусгай шалгалтыг зохион байгуулах;</w:t>
            </w:r>
          </w:p>
        </w:tc>
        <w:tc>
          <w:tcPr>
            <w:tcW w:w="632" w:type="dxa"/>
            <w:tcBorders>
              <w:top w:val="single" w:sz="4" w:space="0" w:color="auto"/>
              <w:left w:val="single" w:sz="4" w:space="0" w:color="auto"/>
              <w:bottom w:val="single" w:sz="4" w:space="0" w:color="auto"/>
              <w:right w:val="single" w:sz="4" w:space="0" w:color="auto"/>
            </w:tcBorders>
            <w:vAlign w:val="center"/>
          </w:tcPr>
          <w:p w14:paraId="67A1D2A4" w14:textId="77777777" w:rsidR="00F3691F" w:rsidRPr="00E73F7C" w:rsidRDefault="00F3691F" w:rsidP="00F3691F">
            <w:pPr>
              <w:jc w:val="center"/>
              <w:rPr>
                <w:rFonts w:ascii="Arial" w:hAnsi="Arial" w:cs="Arial"/>
                <w:color w:val="000000" w:themeColor="text1"/>
                <w:sz w:val="22"/>
                <w:szCs w:val="22"/>
                <w:lang w:val="mn-MN"/>
              </w:rPr>
            </w:pPr>
          </w:p>
          <w:p w14:paraId="461ACDD2" w14:textId="77777777" w:rsidR="00F3691F" w:rsidRPr="00E73F7C" w:rsidRDefault="00F3691F" w:rsidP="00F3691F">
            <w:pPr>
              <w:jc w:val="center"/>
              <w:rPr>
                <w:rFonts w:ascii="Arial" w:hAnsi="Arial" w:cs="Arial"/>
                <w:color w:val="000000" w:themeColor="text1"/>
                <w:sz w:val="22"/>
                <w:szCs w:val="22"/>
                <w:lang w:val="mn-MN"/>
              </w:rPr>
            </w:pPr>
          </w:p>
          <w:p w14:paraId="39BB9BA8" w14:textId="36636B3C"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564B3C31"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6D4F4695" w14:textId="1F511552"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1553B812" w14:textId="04ABA563"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47C93A6B" w14:textId="47F47C17"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tcPr>
          <w:p w14:paraId="09494FE2"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0DD2F756" w14:textId="5C8A3631"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71675743" w14:textId="23EAE75C" w:rsidR="00F3691F" w:rsidRPr="00E73F7C" w:rsidRDefault="00F3691F" w:rsidP="00F3691F">
            <w:pPr>
              <w:rPr>
                <w:rFonts w:ascii="Arial" w:eastAsia="Times New Roman" w:hAnsi="Arial" w:cs="Arial"/>
                <w:color w:val="000000" w:themeColor="text1"/>
                <w:sz w:val="22"/>
                <w:szCs w:val="22"/>
                <w:lang w:val="mn-MN"/>
              </w:rPr>
            </w:pPr>
            <w:r w:rsidRPr="00E73F7C">
              <w:rPr>
                <w:rFonts w:ascii="Arial" w:eastAsia="Times New Roman" w:hAnsi="Arial" w:cs="Arial"/>
                <w:color w:val="000000" w:themeColor="text1"/>
                <w:sz w:val="22"/>
                <w:szCs w:val="22"/>
                <w:lang w:val="mn-MN"/>
              </w:rPr>
              <w:t>Тайланд хугацаанд тус яамны төрийн захиргааны …. сул орон тоог Төрийн албаны тухай хууль, төрийн жинхэнэ албан хаагчийг өөр албан тушаалд шилжүүлэх,  сэлгэн ажиллуулах журмыг мөрдлөг болгон тусгай шалгалтыг зохион байгуулсан. Эхний хагас жилийн байдлаар 3 удаа тусгай шалгалт зохион байгуулсан. Салбар зөвлөлийн тогтоолоор нэр дэвшүүлсэн байна.</w:t>
            </w:r>
          </w:p>
        </w:tc>
      </w:tr>
      <w:tr w:rsidR="00F3691F" w:rsidRPr="00E73F7C" w14:paraId="54AD31C2" w14:textId="77777777" w:rsidTr="00E73F7C">
        <w:trPr>
          <w:trHeight w:val="416"/>
          <w:jc w:val="center"/>
        </w:trPr>
        <w:tc>
          <w:tcPr>
            <w:tcW w:w="652" w:type="dxa"/>
            <w:tcBorders>
              <w:top w:val="single" w:sz="4" w:space="0" w:color="auto"/>
              <w:left w:val="single" w:sz="4" w:space="0" w:color="auto"/>
              <w:bottom w:val="single" w:sz="4" w:space="0" w:color="auto"/>
              <w:right w:val="single" w:sz="4" w:space="0" w:color="auto"/>
            </w:tcBorders>
            <w:vAlign w:val="center"/>
          </w:tcPr>
          <w:p w14:paraId="17EB2A41" w14:textId="2C4079FF"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rPr>
              <w:lastRenderedPageBreak/>
              <w:t>3.3</w:t>
            </w:r>
          </w:p>
        </w:tc>
        <w:tc>
          <w:tcPr>
            <w:tcW w:w="3171" w:type="dxa"/>
            <w:tcBorders>
              <w:top w:val="single" w:sz="4" w:space="0" w:color="auto"/>
              <w:left w:val="single" w:sz="4" w:space="0" w:color="auto"/>
              <w:bottom w:val="single" w:sz="4" w:space="0" w:color="auto"/>
              <w:right w:val="single" w:sz="4" w:space="0" w:color="auto"/>
            </w:tcBorders>
            <w:vAlign w:val="center"/>
          </w:tcPr>
          <w:p w14:paraId="27340B90"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хэмжээ-3</w:t>
            </w:r>
          </w:p>
          <w:p w14:paraId="33C0C333" w14:textId="12AC50AF"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Төрийн албан хаагчийн томилох, чөлөөлөх, албан хаагчдын ирүүлсэн хүсэлтийг судлан шийдвэрийн төслийг холбогдох хууль, дүрэм журмын дагуу  боловсруулж, албажуулах;</w:t>
            </w:r>
          </w:p>
        </w:tc>
        <w:tc>
          <w:tcPr>
            <w:tcW w:w="632" w:type="dxa"/>
            <w:tcBorders>
              <w:top w:val="single" w:sz="4" w:space="0" w:color="auto"/>
              <w:left w:val="single" w:sz="4" w:space="0" w:color="auto"/>
              <w:bottom w:val="single" w:sz="4" w:space="0" w:color="auto"/>
              <w:right w:val="single" w:sz="4" w:space="0" w:color="auto"/>
            </w:tcBorders>
            <w:vAlign w:val="center"/>
          </w:tcPr>
          <w:p w14:paraId="779FF3FB" w14:textId="77777777" w:rsidR="00F3691F" w:rsidRPr="00E73F7C" w:rsidRDefault="00F3691F" w:rsidP="00F3691F">
            <w:pPr>
              <w:jc w:val="center"/>
              <w:rPr>
                <w:rFonts w:ascii="Arial" w:hAnsi="Arial" w:cs="Arial"/>
                <w:color w:val="000000" w:themeColor="text1"/>
                <w:sz w:val="22"/>
                <w:szCs w:val="22"/>
                <w:lang w:val="mn-MN"/>
              </w:rPr>
            </w:pPr>
          </w:p>
          <w:p w14:paraId="050D4F3A" w14:textId="062E3993"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4EAFC863"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6AA5136C" w14:textId="48A74C31"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59E70EA5" w14:textId="5522BF8D"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1029A5D0" w14:textId="311B7691"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tcPr>
          <w:p w14:paraId="05A05333"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72A479AE"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2ADD0438"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28CAD62F" w14:textId="7BF7A37E"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088796B4" w14:textId="7EA50D85" w:rsidR="00F3691F" w:rsidRPr="00E73F7C" w:rsidRDefault="00F3691F" w:rsidP="00F3691F">
            <w:pPr>
              <w:spacing w:after="200"/>
              <w:rPr>
                <w:rFonts w:ascii="Arial" w:eastAsia="SimSun" w:hAnsi="Arial" w:cs="Arial"/>
                <w:kern w:val="24"/>
                <w:sz w:val="22"/>
                <w:szCs w:val="22"/>
                <w:lang w:val="mn-MN"/>
              </w:rPr>
            </w:pPr>
            <w:r w:rsidRPr="00E73F7C">
              <w:rPr>
                <w:rFonts w:ascii="Arial" w:eastAsia="SimSun" w:hAnsi="Arial" w:cs="Arial"/>
                <w:kern w:val="24"/>
                <w:sz w:val="22"/>
                <w:szCs w:val="22"/>
                <w:lang w:val="mn-MN"/>
              </w:rPr>
              <w:t>Тайлант хугацаанд  нийт 30 албан хаагчийг томилж, чөлөөлөх тушаалыг хууль, журмыг үндэслэн боловсруулж батлуулсан. Үүнээс: Ажлаас чөлөөлөх, шилжүүлэх тухай 2, ажилд томилох тухай 15 байна. Сул орон тоог хуульд заасан үндэслэлээр төрийн жинхэнэ албан хаагчийг албан үүргийнх нь зэрэгцээ түр орлон гүйцэтгүүлэх тухай 8 тушаал тус тус боловсруулж шийдвэрлүүлэн ажилласан байна.</w:t>
            </w:r>
          </w:p>
        </w:tc>
      </w:tr>
      <w:tr w:rsidR="00F3691F" w:rsidRPr="00E73F7C" w14:paraId="156DF8B5"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135ACC6D" w14:textId="41A8895B"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rPr>
              <w:t>4</w:t>
            </w:r>
          </w:p>
        </w:tc>
        <w:tc>
          <w:tcPr>
            <w:tcW w:w="3171" w:type="dxa"/>
            <w:tcBorders>
              <w:top w:val="single" w:sz="4" w:space="0" w:color="auto"/>
              <w:left w:val="single" w:sz="4" w:space="0" w:color="auto"/>
              <w:bottom w:val="single" w:sz="4" w:space="0" w:color="auto"/>
              <w:right w:val="single" w:sz="4" w:space="0" w:color="auto"/>
            </w:tcBorders>
            <w:vAlign w:val="center"/>
          </w:tcPr>
          <w:p w14:paraId="4F8DC684" w14:textId="6E77E8C5" w:rsidR="00F3691F" w:rsidRPr="00E73F7C" w:rsidRDefault="00F3691F" w:rsidP="00F3691F">
            <w:pPr>
              <w:jc w:val="both"/>
              <w:rPr>
                <w:rFonts w:ascii="Arial" w:hAnsi="Arial" w:cs="Arial"/>
                <w:b/>
                <w:bCs/>
                <w:color w:val="000000" w:themeColor="text1"/>
                <w:sz w:val="22"/>
                <w:szCs w:val="22"/>
              </w:rPr>
            </w:pPr>
            <w:r w:rsidRPr="00E73F7C">
              <w:rPr>
                <w:rFonts w:ascii="Arial" w:hAnsi="Arial" w:cs="Arial"/>
                <w:b/>
                <w:bCs/>
                <w:color w:val="000000" w:themeColor="text1"/>
                <w:sz w:val="22"/>
                <w:szCs w:val="22"/>
                <w:lang w:val="mn-MN"/>
              </w:rPr>
              <w:t>Зорилт-</w:t>
            </w:r>
            <w:r w:rsidRPr="00E73F7C">
              <w:rPr>
                <w:rFonts w:ascii="Arial" w:hAnsi="Arial" w:cs="Arial"/>
                <w:b/>
                <w:bCs/>
                <w:color w:val="000000" w:themeColor="text1"/>
                <w:sz w:val="22"/>
                <w:szCs w:val="22"/>
              </w:rPr>
              <w:t>4</w:t>
            </w:r>
          </w:p>
          <w:p w14:paraId="0D059FAE" w14:textId="77777777" w:rsidR="00F3691F" w:rsidRPr="00E73F7C" w:rsidRDefault="00F3691F" w:rsidP="00F3691F">
            <w:pPr>
              <w:spacing w:line="256" w:lineRule="auto"/>
              <w:jc w:val="both"/>
              <w:rPr>
                <w:rFonts w:ascii="Arial" w:hAnsi="Arial" w:cs="Arial"/>
                <w:color w:val="000000" w:themeColor="text1"/>
                <w:sz w:val="22"/>
                <w:szCs w:val="22"/>
                <w:lang w:val="mn-MN"/>
              </w:rPr>
            </w:pPr>
            <w:r w:rsidRPr="00E73F7C">
              <w:rPr>
                <w:rFonts w:ascii="Arial" w:hAnsi="Arial" w:cs="Arial"/>
                <w:color w:val="000000" w:themeColor="text1"/>
                <w:sz w:val="22"/>
                <w:szCs w:val="22"/>
                <w:lang w:val="mn-MN"/>
              </w:rPr>
              <w:t>Яамны албан хэрэг хөтлөлтийн үйл ажиллагааг зохион байгуулна.</w:t>
            </w:r>
          </w:p>
          <w:p w14:paraId="1D61291F" w14:textId="77777777" w:rsidR="00F3691F" w:rsidRPr="00E73F7C" w:rsidRDefault="00F3691F" w:rsidP="00F3691F">
            <w:pPr>
              <w:jc w:val="both"/>
              <w:rPr>
                <w:rFonts w:ascii="Arial" w:hAnsi="Arial" w:cs="Arial"/>
                <w:b/>
                <w:bCs/>
                <w:color w:val="000000" w:themeColor="text1"/>
                <w:sz w:val="22"/>
                <w:szCs w:val="22"/>
                <w:lang w:val="mn-MN"/>
              </w:rPr>
            </w:pPr>
          </w:p>
        </w:tc>
        <w:tc>
          <w:tcPr>
            <w:tcW w:w="632" w:type="dxa"/>
            <w:tcBorders>
              <w:top w:val="single" w:sz="4" w:space="0" w:color="auto"/>
              <w:left w:val="single" w:sz="4" w:space="0" w:color="auto"/>
              <w:bottom w:val="single" w:sz="4" w:space="0" w:color="auto"/>
              <w:right w:val="single" w:sz="4" w:space="0" w:color="auto"/>
            </w:tcBorders>
            <w:vAlign w:val="center"/>
          </w:tcPr>
          <w:p w14:paraId="33735497" w14:textId="0FA348D8" w:rsidR="00F3691F" w:rsidRPr="00E73F7C" w:rsidRDefault="00F3691F" w:rsidP="00F3691F">
            <w:pPr>
              <w:pStyle w:val="ListParagraph"/>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3C200315"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6A8105E3" w14:textId="33230D8D"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72CBB7EB" w14:textId="62CBBAA7"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0C5BA624" w14:textId="3CC4901B"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3301589E" w14:textId="5BD923D0"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55B17F50" w14:textId="343FD1C2" w:rsidR="00F3691F" w:rsidRPr="00E73F7C" w:rsidRDefault="00F3691F" w:rsidP="00F3691F">
            <w:pPr>
              <w:jc w:val="center"/>
              <w:rPr>
                <w:rFonts w:ascii="Arial" w:eastAsia="Times New Roman" w:hAnsi="Arial" w:cs="Arial"/>
                <w:color w:val="000000" w:themeColor="text1"/>
                <w:sz w:val="22"/>
                <w:szCs w:val="22"/>
                <w:lang w:val="mn-MN"/>
              </w:rPr>
            </w:pPr>
            <w:r w:rsidRPr="00E73F7C">
              <w:rPr>
                <w:rFonts w:ascii="Arial" w:hAnsi="Arial" w:cs="Arial"/>
                <w:color w:val="000000" w:themeColor="text1"/>
                <w:sz w:val="22"/>
                <w:szCs w:val="22"/>
                <w:lang w:val="mn-MN"/>
              </w:rPr>
              <w:t>ТЗУГ</w:t>
            </w:r>
          </w:p>
        </w:tc>
      </w:tr>
      <w:tr w:rsidR="00F3691F" w:rsidRPr="00E73F7C" w14:paraId="3AE924C1"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36EAE6A9" w14:textId="45518F1F"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rPr>
              <w:t>4.1</w:t>
            </w:r>
          </w:p>
        </w:tc>
        <w:tc>
          <w:tcPr>
            <w:tcW w:w="3171" w:type="dxa"/>
            <w:tcBorders>
              <w:top w:val="single" w:sz="4" w:space="0" w:color="auto"/>
              <w:left w:val="single" w:sz="4" w:space="0" w:color="auto"/>
              <w:bottom w:val="single" w:sz="4" w:space="0" w:color="auto"/>
              <w:right w:val="single" w:sz="4" w:space="0" w:color="auto"/>
            </w:tcBorders>
            <w:vAlign w:val="center"/>
          </w:tcPr>
          <w:p w14:paraId="42346796"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хэмжээ-1</w:t>
            </w:r>
          </w:p>
          <w:p w14:paraId="6C9FAFFE" w14:textId="6F76AB66"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Яамны архив-бичиг хэргийн үйл ажиллагааг нэгтгэн зохион байгуулах, төрийн албаны үйл ажиллагаанд дэмжлэг үзүүлэх;</w:t>
            </w:r>
          </w:p>
        </w:tc>
        <w:tc>
          <w:tcPr>
            <w:tcW w:w="632" w:type="dxa"/>
            <w:tcBorders>
              <w:top w:val="single" w:sz="4" w:space="0" w:color="auto"/>
              <w:left w:val="single" w:sz="4" w:space="0" w:color="auto"/>
              <w:bottom w:val="single" w:sz="4" w:space="0" w:color="auto"/>
              <w:right w:val="single" w:sz="4" w:space="0" w:color="auto"/>
            </w:tcBorders>
            <w:vAlign w:val="center"/>
          </w:tcPr>
          <w:p w14:paraId="452F91DE" w14:textId="49D51C16"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599380B2"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4CFBCF62" w14:textId="0ABD0A54"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734FC55B" w14:textId="1141EDF1"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56531D55" w14:textId="2951FD96"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4D9927A9" w14:textId="77777777" w:rsidR="00F3691F" w:rsidRPr="00E73F7C" w:rsidRDefault="00F3691F" w:rsidP="00F3691F">
            <w:pPr>
              <w:jc w:val="center"/>
              <w:rPr>
                <w:rFonts w:ascii="Arial" w:hAnsi="Arial" w:cs="Arial"/>
                <w:color w:val="000000" w:themeColor="text1"/>
                <w:sz w:val="22"/>
                <w:szCs w:val="22"/>
              </w:rPr>
            </w:pPr>
          </w:p>
        </w:tc>
        <w:tc>
          <w:tcPr>
            <w:tcW w:w="5252" w:type="dxa"/>
            <w:tcBorders>
              <w:top w:val="single" w:sz="4" w:space="0" w:color="auto"/>
              <w:left w:val="single" w:sz="4" w:space="0" w:color="auto"/>
              <w:bottom w:val="single" w:sz="4" w:space="0" w:color="auto"/>
              <w:right w:val="single" w:sz="4" w:space="0" w:color="auto"/>
            </w:tcBorders>
            <w:vAlign w:val="center"/>
          </w:tcPr>
          <w:p w14:paraId="4F725AE4" w14:textId="77777777" w:rsidR="00F3691F" w:rsidRPr="00E73F7C" w:rsidRDefault="00F3691F" w:rsidP="00F3691F">
            <w:pPr>
              <w:rPr>
                <w:rFonts w:ascii="Arial" w:eastAsia="Times New Roman" w:hAnsi="Arial" w:cs="Arial"/>
                <w:color w:val="000000" w:themeColor="text1"/>
                <w:sz w:val="22"/>
                <w:szCs w:val="22"/>
                <w:lang w:val="mn-MN"/>
              </w:rPr>
            </w:pPr>
            <w:r w:rsidRPr="00E73F7C">
              <w:rPr>
                <w:rFonts w:ascii="Arial" w:hAnsi="Arial" w:cs="Arial"/>
                <w:sz w:val="22"/>
                <w:szCs w:val="22"/>
                <w:lang w:val="mn-MN"/>
              </w:rPr>
              <w:t xml:space="preserve">Төрийн дээд байгууллага болон үйлдвэр, ААН, компаниудаас ирсэн 3970 албан бичиг, Явсан бичиг-2178, Нийт 142 өргөдөл, гомдол, санал хүсэлтийг албан хэрэг хөтлөлт, өргөдөл, хүсэлтийн хайлтын программд скайнердан, бүртгэн шивж оруулах, яамны удирдлага болон газар, хэлтсүүдэд биечлэн хүлээлгэн өгч танилцуулж байна. </w:t>
            </w:r>
          </w:p>
          <w:p w14:paraId="079359D0" w14:textId="0CD61800" w:rsidR="00F3691F" w:rsidRPr="00E73F7C" w:rsidRDefault="00F3691F" w:rsidP="00F3691F">
            <w:pPr>
              <w:ind w:firstLine="567"/>
              <w:rPr>
                <w:rFonts w:ascii="Arial" w:eastAsia="Times New Roman" w:hAnsi="Arial" w:cs="Arial"/>
                <w:sz w:val="22"/>
                <w:szCs w:val="22"/>
                <w:lang w:val="mn-MN"/>
                <w14:ligatures w14:val="none"/>
              </w:rPr>
            </w:pPr>
            <w:r w:rsidRPr="00E73F7C">
              <w:rPr>
                <w:rFonts w:ascii="Arial" w:eastAsia="Times New Roman" w:hAnsi="Arial" w:cs="Arial"/>
                <w:sz w:val="22"/>
                <w:szCs w:val="22"/>
                <w:lang w:val="mn-MN"/>
                <w14:ligatures w14:val="none"/>
              </w:rPr>
              <w:t>Яамны байгууллагын архивт байгаа нийт 7453 гаруй хадгаламжийн нэгжид нэмж 800 гаруй боть баримт бүртгэлээр татан авалт хийж, стандартын дагуу хадгалагдан ажлын хэрэгцээнд ашиглагдаж байна. Мөн ажилтан, албан хаагчдад ажлын хэрэгцээнд 110 боть, 2340 гаруй хуудас албан бичиг, тушаал хуулбарлан бүртгэлээр олгосон.</w:t>
            </w:r>
          </w:p>
        </w:tc>
      </w:tr>
      <w:tr w:rsidR="00F3691F" w:rsidRPr="00E73F7C" w14:paraId="53A9BCA6" w14:textId="77777777" w:rsidTr="00E73F7C">
        <w:trPr>
          <w:trHeight w:val="556"/>
          <w:jc w:val="center"/>
        </w:trPr>
        <w:tc>
          <w:tcPr>
            <w:tcW w:w="652" w:type="dxa"/>
            <w:tcBorders>
              <w:top w:val="single" w:sz="4" w:space="0" w:color="auto"/>
              <w:left w:val="single" w:sz="4" w:space="0" w:color="auto"/>
              <w:bottom w:val="single" w:sz="4" w:space="0" w:color="auto"/>
              <w:right w:val="single" w:sz="4" w:space="0" w:color="auto"/>
            </w:tcBorders>
            <w:vAlign w:val="center"/>
          </w:tcPr>
          <w:p w14:paraId="1D33CFB1" w14:textId="396FC185"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rPr>
              <w:t>4.2</w:t>
            </w:r>
          </w:p>
        </w:tc>
        <w:tc>
          <w:tcPr>
            <w:tcW w:w="3171" w:type="dxa"/>
            <w:tcBorders>
              <w:top w:val="single" w:sz="4" w:space="0" w:color="auto"/>
              <w:left w:val="single" w:sz="4" w:space="0" w:color="auto"/>
              <w:bottom w:val="single" w:sz="4" w:space="0" w:color="auto"/>
              <w:right w:val="single" w:sz="4" w:space="0" w:color="auto"/>
            </w:tcBorders>
            <w:vAlign w:val="center"/>
          </w:tcPr>
          <w:p w14:paraId="382F0AA9"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 xml:space="preserve">Арга хэмжээ-2 </w:t>
            </w:r>
          </w:p>
          <w:p w14:paraId="67B36907" w14:textId="7FB8C2CB"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Яамны албан хэрэг хөтлөлтийн стандартыг мөрдөж ажиллах;</w:t>
            </w:r>
          </w:p>
        </w:tc>
        <w:tc>
          <w:tcPr>
            <w:tcW w:w="632" w:type="dxa"/>
            <w:tcBorders>
              <w:top w:val="single" w:sz="4" w:space="0" w:color="auto"/>
              <w:left w:val="single" w:sz="4" w:space="0" w:color="auto"/>
              <w:bottom w:val="single" w:sz="4" w:space="0" w:color="auto"/>
              <w:right w:val="single" w:sz="4" w:space="0" w:color="auto"/>
            </w:tcBorders>
            <w:vAlign w:val="center"/>
          </w:tcPr>
          <w:p w14:paraId="68D1266E" w14:textId="4A696F06"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3ABC3196" w14:textId="5709E522"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60C72959" w14:textId="31A82630"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538A1DB6" w14:textId="1ACDDB4D"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74A2BBE9" w14:textId="77777777" w:rsidR="00F3691F" w:rsidRPr="00E73F7C" w:rsidRDefault="00F3691F" w:rsidP="00F3691F">
            <w:pPr>
              <w:jc w:val="center"/>
              <w:rPr>
                <w:rFonts w:ascii="Arial" w:hAnsi="Arial" w:cs="Arial"/>
                <w:color w:val="000000" w:themeColor="text1"/>
                <w:sz w:val="22"/>
                <w:szCs w:val="22"/>
              </w:rPr>
            </w:pPr>
          </w:p>
        </w:tc>
        <w:tc>
          <w:tcPr>
            <w:tcW w:w="5252" w:type="dxa"/>
            <w:tcBorders>
              <w:top w:val="single" w:sz="4" w:space="0" w:color="auto"/>
              <w:left w:val="single" w:sz="4" w:space="0" w:color="auto"/>
              <w:bottom w:val="single" w:sz="4" w:space="0" w:color="auto"/>
              <w:right w:val="single" w:sz="4" w:space="0" w:color="auto"/>
            </w:tcBorders>
            <w:vAlign w:val="center"/>
          </w:tcPr>
          <w:p w14:paraId="220FCFF5" w14:textId="0C63827B" w:rsidR="00F3691F" w:rsidRPr="00E73F7C" w:rsidRDefault="00F3691F" w:rsidP="00F3691F">
            <w:pPr>
              <w:keepNext/>
              <w:keepLines/>
              <w:spacing w:before="240" w:line="276" w:lineRule="auto"/>
              <w:jc w:val="both"/>
              <w:outlineLvl w:val="0"/>
              <w:rPr>
                <w:rFonts w:ascii="Arial" w:eastAsiaTheme="majorEastAsia" w:hAnsi="Arial" w:cs="Arial"/>
                <w:sz w:val="22"/>
                <w:szCs w:val="22"/>
                <w:lang w:val="mn-MN"/>
                <w14:ligatures w14:val="none"/>
              </w:rPr>
            </w:pPr>
            <w:r w:rsidRPr="00E73F7C">
              <w:rPr>
                <w:rFonts w:ascii="Arial" w:eastAsiaTheme="majorEastAsia" w:hAnsi="Arial" w:cs="Arial"/>
                <w:sz w:val="22"/>
                <w:szCs w:val="22"/>
                <w:lang w:val="mn-MN"/>
                <w14:ligatures w14:val="none"/>
              </w:rPr>
              <w:t xml:space="preserve">Удирдлагаас өгсөн заалт, чиглэл болон өгсөн үүрэг даалгаврыг албан хэрэг хөтлөлт, өргөдөл, хүсэлтийн хайлтын программд бүртгэн шивж оруулах, хариутай албан бичгүүдийг хяналтад авч хугацааг тавин холбогдох газар, хэлтсийн хариуцсан мэргэжилтнүүдэд гарын үсгээр хүлээлгэн өгөх ажлуудыг тогтмол хийж байна. </w:t>
            </w:r>
            <w:r w:rsidRPr="00E73F7C">
              <w:rPr>
                <w:rFonts w:ascii="Arial" w:eastAsiaTheme="majorEastAsia" w:hAnsi="Arial" w:cs="Arial"/>
                <w:sz w:val="22"/>
                <w:szCs w:val="22"/>
                <w:lang w:val="mn-MN"/>
                <w14:ligatures w14:val="none"/>
              </w:rPr>
              <w:lastRenderedPageBreak/>
              <w:t>Байгууллага, ААН, иргэдээс ирсэн албан бичгүүдийг скайнердан 39303 хуудас материал оруулж мэдээллийн санг баяжуулж байна. - Төрийн дээд байгууллага болон үйлдвэр, ААН, компаниудад нийт 5961 албан бичгийг хэвлэмэл хуудсан дээр стандартын дагуу үг үсэг, зөв бичгийн дүрмийн алдааг хянан гарган хүргүүлсэн байна.</w:t>
            </w:r>
          </w:p>
        </w:tc>
      </w:tr>
      <w:tr w:rsidR="00F3691F" w:rsidRPr="00E73F7C" w14:paraId="46268794"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31B7138F" w14:textId="78F3C968"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rPr>
              <w:lastRenderedPageBreak/>
              <w:t>5</w:t>
            </w:r>
          </w:p>
        </w:tc>
        <w:tc>
          <w:tcPr>
            <w:tcW w:w="3171" w:type="dxa"/>
            <w:tcBorders>
              <w:top w:val="single" w:sz="4" w:space="0" w:color="auto"/>
              <w:left w:val="single" w:sz="4" w:space="0" w:color="auto"/>
              <w:bottom w:val="single" w:sz="4" w:space="0" w:color="auto"/>
              <w:right w:val="single" w:sz="4" w:space="0" w:color="auto"/>
            </w:tcBorders>
            <w:vAlign w:val="center"/>
          </w:tcPr>
          <w:p w14:paraId="70836775" w14:textId="39A89610" w:rsidR="00F3691F" w:rsidRPr="00E73F7C" w:rsidRDefault="00F3691F" w:rsidP="00F3691F">
            <w:pPr>
              <w:jc w:val="both"/>
              <w:rPr>
                <w:rFonts w:ascii="Arial" w:hAnsi="Arial" w:cs="Arial"/>
                <w:b/>
                <w:bCs/>
                <w:color w:val="000000" w:themeColor="text1"/>
                <w:sz w:val="22"/>
                <w:szCs w:val="22"/>
              </w:rPr>
            </w:pPr>
            <w:r w:rsidRPr="00E73F7C">
              <w:rPr>
                <w:rFonts w:ascii="Arial" w:hAnsi="Arial" w:cs="Arial"/>
                <w:b/>
                <w:bCs/>
                <w:color w:val="000000" w:themeColor="text1"/>
                <w:sz w:val="22"/>
                <w:szCs w:val="22"/>
                <w:lang w:val="mn-MN"/>
              </w:rPr>
              <w:t>Зорилт-</w:t>
            </w:r>
            <w:r w:rsidRPr="00E73F7C">
              <w:rPr>
                <w:rFonts w:ascii="Arial" w:hAnsi="Arial" w:cs="Arial"/>
                <w:b/>
                <w:bCs/>
                <w:color w:val="000000" w:themeColor="text1"/>
                <w:sz w:val="22"/>
                <w:szCs w:val="22"/>
              </w:rPr>
              <w:t>5</w:t>
            </w:r>
          </w:p>
          <w:p w14:paraId="577613F6" w14:textId="7C24F9B2"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Иргэд аж ахуйн нэгж байгууллагаас ирсэн өргөдөл гомдлын шийдвэрлэлтэд хяналт тавина.</w:t>
            </w:r>
          </w:p>
        </w:tc>
        <w:tc>
          <w:tcPr>
            <w:tcW w:w="632" w:type="dxa"/>
            <w:tcBorders>
              <w:top w:val="single" w:sz="4" w:space="0" w:color="auto"/>
              <w:left w:val="single" w:sz="4" w:space="0" w:color="auto"/>
              <w:bottom w:val="single" w:sz="4" w:space="0" w:color="auto"/>
              <w:right w:val="single" w:sz="4" w:space="0" w:color="auto"/>
            </w:tcBorders>
            <w:vAlign w:val="center"/>
          </w:tcPr>
          <w:p w14:paraId="67E8BB5A" w14:textId="3361CFB0"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69D37E2F" w14:textId="77777777" w:rsidR="00F3691F" w:rsidRPr="00E73F7C" w:rsidRDefault="00F3691F" w:rsidP="00F3691F">
            <w:pPr>
              <w:jc w:val="center"/>
              <w:rPr>
                <w:rFonts w:ascii="Arial" w:hAnsi="Arial" w:cs="Arial"/>
                <w:color w:val="000000" w:themeColor="text1"/>
                <w:sz w:val="22"/>
                <w:szCs w:val="22"/>
                <w:lang w:val="mn-MN"/>
              </w:rPr>
            </w:pPr>
          </w:p>
          <w:p w14:paraId="719CC01E" w14:textId="77777777" w:rsidR="00F3691F" w:rsidRPr="00E73F7C" w:rsidRDefault="00F3691F" w:rsidP="00F3691F">
            <w:pPr>
              <w:jc w:val="center"/>
              <w:rPr>
                <w:rFonts w:ascii="Arial" w:hAnsi="Arial" w:cs="Arial"/>
                <w:sz w:val="22"/>
                <w:szCs w:val="22"/>
                <w:lang w:val="mn-MN"/>
              </w:rPr>
            </w:pPr>
          </w:p>
          <w:p w14:paraId="25832015" w14:textId="77777777" w:rsidR="00F3691F" w:rsidRPr="00E73F7C" w:rsidRDefault="00F3691F" w:rsidP="00F3691F">
            <w:pPr>
              <w:jc w:val="center"/>
              <w:rPr>
                <w:rFonts w:ascii="Arial" w:hAnsi="Arial" w:cs="Arial"/>
                <w:sz w:val="22"/>
                <w:szCs w:val="22"/>
                <w:lang w:val="mn-MN"/>
              </w:rPr>
            </w:pPr>
            <w:r w:rsidRPr="00E73F7C">
              <w:rPr>
                <w:rFonts w:ascii="Arial" w:hAnsi="Arial" w:cs="Arial"/>
                <w:sz w:val="22"/>
                <w:szCs w:val="22"/>
                <w:lang w:val="mn-MN"/>
              </w:rPr>
              <w:t xml:space="preserve">Тайлагналтын </w:t>
            </w:r>
          </w:p>
          <w:p w14:paraId="6668569E" w14:textId="32728FBC"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lang w:val="mn-MN"/>
              </w:rPr>
              <w:t>тоо</w:t>
            </w:r>
          </w:p>
        </w:tc>
        <w:tc>
          <w:tcPr>
            <w:tcW w:w="1307" w:type="dxa"/>
            <w:tcBorders>
              <w:top w:val="single" w:sz="4" w:space="0" w:color="auto"/>
              <w:left w:val="single" w:sz="4" w:space="0" w:color="auto"/>
              <w:bottom w:val="single" w:sz="4" w:space="0" w:color="auto"/>
              <w:right w:val="single" w:sz="4" w:space="0" w:color="auto"/>
            </w:tcBorders>
          </w:tcPr>
          <w:p w14:paraId="7000EB6C" w14:textId="77777777" w:rsidR="00F3691F" w:rsidRPr="00E73F7C" w:rsidRDefault="00F3691F" w:rsidP="00F3691F">
            <w:pPr>
              <w:jc w:val="center"/>
              <w:rPr>
                <w:rFonts w:ascii="Arial" w:hAnsi="Arial" w:cs="Arial"/>
                <w:color w:val="000000" w:themeColor="text1"/>
                <w:sz w:val="22"/>
                <w:szCs w:val="22"/>
                <w:lang w:val="mn-MN"/>
              </w:rPr>
            </w:pPr>
          </w:p>
          <w:p w14:paraId="6E547D0D" w14:textId="77777777" w:rsidR="00F3691F" w:rsidRPr="00E73F7C" w:rsidRDefault="00F3691F" w:rsidP="00F3691F">
            <w:pPr>
              <w:rPr>
                <w:rFonts w:ascii="Arial" w:hAnsi="Arial" w:cs="Arial"/>
                <w:color w:val="000000" w:themeColor="text1"/>
                <w:sz w:val="22"/>
                <w:szCs w:val="22"/>
                <w:lang w:val="mn-MN"/>
              </w:rPr>
            </w:pPr>
          </w:p>
          <w:p w14:paraId="4BCFCCF4" w14:textId="3A4E4E70"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tcPr>
          <w:p w14:paraId="6923FC1F" w14:textId="77777777" w:rsidR="00F3691F" w:rsidRPr="00E73F7C" w:rsidRDefault="00F3691F" w:rsidP="00F3691F">
            <w:pPr>
              <w:spacing w:line="256" w:lineRule="auto"/>
              <w:rPr>
                <w:rFonts w:ascii="Arial" w:hAnsi="Arial" w:cs="Arial"/>
                <w:color w:val="000000" w:themeColor="text1"/>
                <w:sz w:val="22"/>
                <w:szCs w:val="22"/>
                <w:lang w:val="mn-MN"/>
              </w:rPr>
            </w:pPr>
          </w:p>
          <w:p w14:paraId="248C1E82"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7DF69982" w14:textId="2E7B34A0"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4</w:t>
            </w:r>
          </w:p>
        </w:tc>
        <w:tc>
          <w:tcPr>
            <w:tcW w:w="1059" w:type="dxa"/>
            <w:tcBorders>
              <w:top w:val="single" w:sz="4" w:space="0" w:color="auto"/>
              <w:left w:val="single" w:sz="4" w:space="0" w:color="auto"/>
              <w:bottom w:val="single" w:sz="4" w:space="0" w:color="auto"/>
              <w:right w:val="single" w:sz="4" w:space="0" w:color="auto"/>
            </w:tcBorders>
            <w:vAlign w:val="center"/>
          </w:tcPr>
          <w:p w14:paraId="786C0D81" w14:textId="479E97F8"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644F02AD" w14:textId="5C1645E4" w:rsidR="00F3691F" w:rsidRPr="00E73F7C" w:rsidRDefault="00F3691F" w:rsidP="00F3691F">
            <w:pPr>
              <w:rPr>
                <w:rFonts w:ascii="Arial" w:eastAsia="Times New Roman" w:hAnsi="Arial" w:cs="Arial"/>
                <w:color w:val="000000" w:themeColor="text1"/>
                <w:sz w:val="22"/>
                <w:szCs w:val="22"/>
                <w:lang w:val="mn-MN"/>
              </w:rPr>
            </w:pPr>
            <w:r w:rsidRPr="00E73F7C">
              <w:rPr>
                <w:rFonts w:ascii="Arial" w:eastAsia="Times New Roman" w:hAnsi="Arial" w:cs="Arial"/>
                <w:color w:val="000000" w:themeColor="text1"/>
                <w:sz w:val="22"/>
                <w:szCs w:val="22"/>
                <w:lang w:val="mn-MN"/>
              </w:rPr>
              <w:t>Хагас жилийн байдлаар Эрчим хүчний яаманд нийт 143 өргөдөл ирсэн байх бөгөөд шийдвэрлэлт ийн хувь 91,91% байна. Шийдвэрлээгүй, хугацаа хэтэрч байгаа байгаа өргөдөл гомдол хагас жилийн байдлаар 0% буюу шийдвэрлээгүй өргөдөл гомдол яамны хэмжээнд байхгүй байна.</w:t>
            </w:r>
          </w:p>
        </w:tc>
      </w:tr>
      <w:tr w:rsidR="00F3691F" w:rsidRPr="00E73F7C" w14:paraId="69E1266C"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4F2C25B6" w14:textId="2EC35E4D"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rPr>
              <w:t>5.1</w:t>
            </w:r>
          </w:p>
        </w:tc>
        <w:tc>
          <w:tcPr>
            <w:tcW w:w="3171" w:type="dxa"/>
            <w:tcBorders>
              <w:top w:val="single" w:sz="4" w:space="0" w:color="auto"/>
              <w:left w:val="single" w:sz="4" w:space="0" w:color="auto"/>
              <w:bottom w:val="single" w:sz="4" w:space="0" w:color="auto"/>
              <w:right w:val="single" w:sz="4" w:space="0" w:color="auto"/>
            </w:tcBorders>
            <w:vAlign w:val="center"/>
          </w:tcPr>
          <w:p w14:paraId="704B04D7"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 xml:space="preserve">Арга хэмжээ-1 </w:t>
            </w:r>
          </w:p>
          <w:p w14:paraId="6BAF9500" w14:textId="0905A5CB"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Сайд, Төрийн нарийн бичгийн дарга болон яаманд хандаж  ирүүлсэн өргөдөл гомдлыг хуулийн хугацаанд холбогдох байгууллага албан тушаалтнаар шийдвэрлүүлэх, тайланг тогтоосон хугацаанд гаргаж ЗГХХГ-т хүргүүлэх;</w:t>
            </w:r>
          </w:p>
        </w:tc>
        <w:tc>
          <w:tcPr>
            <w:tcW w:w="632" w:type="dxa"/>
            <w:tcBorders>
              <w:top w:val="single" w:sz="4" w:space="0" w:color="auto"/>
              <w:left w:val="single" w:sz="4" w:space="0" w:color="auto"/>
              <w:bottom w:val="single" w:sz="4" w:space="0" w:color="auto"/>
              <w:right w:val="single" w:sz="4" w:space="0" w:color="auto"/>
            </w:tcBorders>
            <w:vAlign w:val="center"/>
          </w:tcPr>
          <w:p w14:paraId="49F411B1" w14:textId="280A6F6F"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3B822D6A" w14:textId="77777777" w:rsidR="00F3691F" w:rsidRPr="00E73F7C" w:rsidRDefault="00F3691F" w:rsidP="00F3691F">
            <w:pPr>
              <w:jc w:val="center"/>
              <w:rPr>
                <w:rFonts w:ascii="Arial" w:hAnsi="Arial" w:cs="Arial"/>
                <w:color w:val="000000" w:themeColor="text1"/>
                <w:sz w:val="22"/>
                <w:szCs w:val="22"/>
                <w:lang w:val="mn-MN"/>
              </w:rPr>
            </w:pPr>
          </w:p>
          <w:p w14:paraId="0C150F82" w14:textId="77777777" w:rsidR="00F3691F" w:rsidRPr="00E73F7C" w:rsidRDefault="00F3691F" w:rsidP="00F3691F">
            <w:pPr>
              <w:jc w:val="center"/>
              <w:rPr>
                <w:rFonts w:ascii="Arial" w:hAnsi="Arial" w:cs="Arial"/>
                <w:sz w:val="22"/>
                <w:szCs w:val="22"/>
                <w:lang w:val="mn-MN"/>
              </w:rPr>
            </w:pPr>
          </w:p>
          <w:p w14:paraId="1F009318" w14:textId="77777777" w:rsidR="00F3691F" w:rsidRPr="00E73F7C" w:rsidRDefault="00F3691F" w:rsidP="00F3691F">
            <w:pPr>
              <w:jc w:val="center"/>
              <w:rPr>
                <w:rFonts w:ascii="Arial" w:hAnsi="Arial" w:cs="Arial"/>
                <w:sz w:val="22"/>
                <w:szCs w:val="22"/>
                <w:lang w:val="mn-MN"/>
              </w:rPr>
            </w:pPr>
          </w:p>
          <w:p w14:paraId="7417C147" w14:textId="77777777" w:rsidR="00F3691F" w:rsidRPr="00E73F7C" w:rsidRDefault="00F3691F" w:rsidP="00F3691F">
            <w:pPr>
              <w:jc w:val="center"/>
              <w:rPr>
                <w:rFonts w:ascii="Arial" w:hAnsi="Arial" w:cs="Arial"/>
                <w:sz w:val="22"/>
                <w:szCs w:val="22"/>
                <w:lang w:val="mn-MN"/>
              </w:rPr>
            </w:pPr>
            <w:r w:rsidRPr="00E73F7C">
              <w:rPr>
                <w:rFonts w:ascii="Arial" w:hAnsi="Arial" w:cs="Arial"/>
                <w:sz w:val="22"/>
                <w:szCs w:val="22"/>
                <w:lang w:val="mn-MN"/>
              </w:rPr>
              <w:t xml:space="preserve">Тайлагналтын </w:t>
            </w:r>
          </w:p>
          <w:p w14:paraId="33579456" w14:textId="4E5EBE86"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lang w:val="mn-MN"/>
              </w:rPr>
              <w:t>тоо</w:t>
            </w:r>
          </w:p>
        </w:tc>
        <w:tc>
          <w:tcPr>
            <w:tcW w:w="1307" w:type="dxa"/>
            <w:tcBorders>
              <w:top w:val="single" w:sz="4" w:space="0" w:color="auto"/>
              <w:left w:val="single" w:sz="4" w:space="0" w:color="auto"/>
              <w:bottom w:val="single" w:sz="4" w:space="0" w:color="auto"/>
              <w:right w:val="single" w:sz="4" w:space="0" w:color="auto"/>
            </w:tcBorders>
          </w:tcPr>
          <w:p w14:paraId="23BFECBA" w14:textId="77777777" w:rsidR="00F3691F" w:rsidRPr="00E73F7C" w:rsidRDefault="00F3691F" w:rsidP="00F3691F">
            <w:pPr>
              <w:jc w:val="center"/>
              <w:rPr>
                <w:rFonts w:ascii="Arial" w:hAnsi="Arial" w:cs="Arial"/>
                <w:color w:val="000000" w:themeColor="text1"/>
                <w:sz w:val="22"/>
                <w:szCs w:val="22"/>
                <w:lang w:val="mn-MN"/>
              </w:rPr>
            </w:pPr>
          </w:p>
          <w:p w14:paraId="14E97171" w14:textId="77777777" w:rsidR="00F3691F" w:rsidRPr="00E73F7C" w:rsidRDefault="00F3691F" w:rsidP="00F3691F">
            <w:pPr>
              <w:rPr>
                <w:rFonts w:ascii="Arial" w:hAnsi="Arial" w:cs="Arial"/>
                <w:color w:val="000000" w:themeColor="text1"/>
                <w:sz w:val="22"/>
                <w:szCs w:val="22"/>
                <w:lang w:val="mn-MN"/>
              </w:rPr>
            </w:pPr>
          </w:p>
          <w:p w14:paraId="5AB1B5AB" w14:textId="77777777" w:rsidR="00F3691F" w:rsidRPr="00E73F7C" w:rsidRDefault="00F3691F" w:rsidP="00F3691F">
            <w:pPr>
              <w:jc w:val="center"/>
              <w:rPr>
                <w:rFonts w:ascii="Arial" w:hAnsi="Arial" w:cs="Arial"/>
                <w:color w:val="000000" w:themeColor="text1"/>
                <w:sz w:val="22"/>
                <w:szCs w:val="22"/>
                <w:lang w:val="mn-MN"/>
              </w:rPr>
            </w:pPr>
          </w:p>
          <w:p w14:paraId="6E93551C"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41E26356" w14:textId="2534F3E8"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tcPr>
          <w:p w14:paraId="7B7DD1EF" w14:textId="77777777" w:rsidR="00F3691F" w:rsidRPr="00E73F7C" w:rsidRDefault="00F3691F" w:rsidP="00F3691F">
            <w:pPr>
              <w:jc w:val="center"/>
              <w:rPr>
                <w:rFonts w:ascii="Arial" w:hAnsi="Arial" w:cs="Arial"/>
                <w:color w:val="000000" w:themeColor="text1"/>
                <w:sz w:val="22"/>
                <w:szCs w:val="22"/>
                <w:lang w:val="mn-MN"/>
              </w:rPr>
            </w:pPr>
          </w:p>
          <w:p w14:paraId="24EBC90B" w14:textId="77777777" w:rsidR="00F3691F" w:rsidRPr="00E73F7C" w:rsidRDefault="00F3691F" w:rsidP="00F3691F">
            <w:pPr>
              <w:spacing w:line="256" w:lineRule="auto"/>
              <w:rPr>
                <w:rFonts w:ascii="Arial" w:hAnsi="Arial" w:cs="Arial"/>
                <w:color w:val="000000" w:themeColor="text1"/>
                <w:sz w:val="22"/>
                <w:szCs w:val="22"/>
                <w:lang w:val="mn-MN"/>
              </w:rPr>
            </w:pPr>
          </w:p>
          <w:p w14:paraId="048C715C"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1AE5790B"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2509A7A5" w14:textId="70614B52"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4</w:t>
            </w:r>
          </w:p>
        </w:tc>
        <w:tc>
          <w:tcPr>
            <w:tcW w:w="1059" w:type="dxa"/>
            <w:tcBorders>
              <w:top w:val="single" w:sz="4" w:space="0" w:color="auto"/>
              <w:left w:val="single" w:sz="4" w:space="0" w:color="auto"/>
              <w:bottom w:val="single" w:sz="4" w:space="0" w:color="auto"/>
              <w:right w:val="single" w:sz="4" w:space="0" w:color="auto"/>
            </w:tcBorders>
            <w:vAlign w:val="center"/>
          </w:tcPr>
          <w:p w14:paraId="7E7130C4" w14:textId="77777777" w:rsidR="00F3691F" w:rsidRPr="00E73F7C" w:rsidRDefault="00F3691F" w:rsidP="00F3691F">
            <w:pPr>
              <w:jc w:val="center"/>
              <w:rPr>
                <w:rFonts w:ascii="Arial" w:hAnsi="Arial" w:cs="Arial"/>
                <w:color w:val="000000" w:themeColor="text1"/>
                <w:sz w:val="22"/>
                <w:szCs w:val="22"/>
              </w:rPr>
            </w:pPr>
          </w:p>
        </w:tc>
        <w:tc>
          <w:tcPr>
            <w:tcW w:w="5252" w:type="dxa"/>
            <w:tcBorders>
              <w:top w:val="single" w:sz="4" w:space="0" w:color="auto"/>
              <w:left w:val="single" w:sz="4" w:space="0" w:color="auto"/>
              <w:bottom w:val="single" w:sz="4" w:space="0" w:color="auto"/>
              <w:right w:val="single" w:sz="4" w:space="0" w:color="auto"/>
            </w:tcBorders>
            <w:vAlign w:val="center"/>
          </w:tcPr>
          <w:p w14:paraId="5768C883" w14:textId="39BD1D1A" w:rsidR="00F3691F" w:rsidRPr="00E73F7C" w:rsidRDefault="00F3691F" w:rsidP="00F3691F">
            <w:pPr>
              <w:spacing w:after="200"/>
              <w:jc w:val="both"/>
              <w:rPr>
                <w:rFonts w:ascii="Arial" w:eastAsia="SimSun" w:hAnsi="Arial" w:cs="Arial"/>
                <w:kern w:val="24"/>
                <w:sz w:val="22"/>
                <w:szCs w:val="22"/>
                <w:lang w:val="mn-MN"/>
              </w:rPr>
            </w:pPr>
            <w:r w:rsidRPr="00E73F7C">
              <w:rPr>
                <w:rFonts w:ascii="Arial" w:eastAsia="SimSun" w:hAnsi="Arial" w:cs="Arial"/>
                <w:kern w:val="24"/>
                <w:sz w:val="22"/>
                <w:szCs w:val="22"/>
                <w:lang w:val="mn-MN"/>
              </w:rPr>
              <w:t>Aлбан хаагчийг томилж, чөлөөлөх тушаалыг хууль, журмыг үндэслэн боловсруулж батлуулсан. Үүнээс: Ажлаас чөлөөлөх, шилжүүлэх тухай 2, ажилд томилох тухай 15 байна. Сул орон тоог хуульд заасан үндэслэлээр төрийн жинхэнэ албан хаагчийг албан үүргийнх нь зэрэгцээ түр орлон гүйцэтгүүлэх тухай 8 тушаал тус тус боловсруулж шийдвэрлүүлэн ажилласан байна.</w:t>
            </w:r>
            <w:r w:rsidRPr="00E73F7C">
              <w:rPr>
                <w:rFonts w:ascii="Arial" w:eastAsia="Times New Roman" w:hAnsi="Arial" w:cs="Arial"/>
                <w:color w:val="000000" w:themeColor="text1"/>
                <w:sz w:val="22"/>
                <w:szCs w:val="22"/>
                <w:lang w:val="mn-MN"/>
              </w:rPr>
              <w:t xml:space="preserve"> Хагас жилийн байдлаар Эрчим хүчний яаманд нийт 143 өргөдөл ирсэн шийдвэрлэлт ийн хувь 91,91% байна. Өргөдөл гомдлын шийдвэрлэлтийн хагас жилийн тайланг  тогтоосон хугацаанд гаргаж өгсөн.</w:t>
            </w:r>
          </w:p>
        </w:tc>
      </w:tr>
      <w:tr w:rsidR="00F3691F" w:rsidRPr="00E73F7C" w14:paraId="6CB57812"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3B85B3D7" w14:textId="1F93DBB3" w:rsidR="00F3691F" w:rsidRPr="00E73F7C" w:rsidRDefault="00F3691F" w:rsidP="00F3691F">
            <w:pPr>
              <w:jc w:val="center"/>
              <w:rPr>
                <w:rFonts w:ascii="Arial" w:hAnsi="Arial" w:cs="Arial"/>
                <w:sz w:val="22"/>
                <w:szCs w:val="22"/>
                <w:lang w:val="mn-MN"/>
              </w:rPr>
            </w:pPr>
            <w:r w:rsidRPr="00E73F7C">
              <w:rPr>
                <w:rFonts w:ascii="Arial" w:hAnsi="Arial" w:cs="Arial"/>
                <w:sz w:val="22"/>
                <w:szCs w:val="22"/>
              </w:rPr>
              <w:t>5.2</w:t>
            </w:r>
          </w:p>
        </w:tc>
        <w:tc>
          <w:tcPr>
            <w:tcW w:w="3171" w:type="dxa"/>
            <w:tcBorders>
              <w:top w:val="single" w:sz="4" w:space="0" w:color="auto"/>
              <w:left w:val="single" w:sz="4" w:space="0" w:color="auto"/>
              <w:bottom w:val="single" w:sz="4" w:space="0" w:color="auto"/>
              <w:right w:val="single" w:sz="4" w:space="0" w:color="auto"/>
            </w:tcBorders>
            <w:vAlign w:val="center"/>
          </w:tcPr>
          <w:p w14:paraId="6766EB7E"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 xml:space="preserve">Арга хэмжээ-2  </w:t>
            </w:r>
          </w:p>
          <w:p w14:paraId="63576956" w14:textId="77777777" w:rsidR="00F3691F" w:rsidRPr="00E73F7C" w:rsidRDefault="00F3691F" w:rsidP="00F3691F">
            <w:pPr>
              <w:jc w:val="both"/>
              <w:rPr>
                <w:rFonts w:ascii="Arial" w:hAnsi="Arial" w:cs="Arial"/>
                <w:color w:val="000000" w:themeColor="text1"/>
                <w:sz w:val="22"/>
                <w:szCs w:val="22"/>
                <w:lang w:val="mn-MN"/>
              </w:rPr>
            </w:pPr>
            <w:r w:rsidRPr="00E73F7C">
              <w:rPr>
                <w:rFonts w:ascii="Arial" w:hAnsi="Arial" w:cs="Arial"/>
                <w:color w:val="000000" w:themeColor="text1"/>
                <w:sz w:val="22"/>
                <w:szCs w:val="22"/>
                <w:lang w:val="mn-MN"/>
              </w:rPr>
              <w:t xml:space="preserve">Засгийн газрын  иргэд олон нийттэй харилцах 1111 төвд эрчим хүчний салбартай холбогдуулан  ирүүлсэн өргөдөл, гомдлыг холбогдох байгууллага, албан тушаалтанд  мэдэгдэж шийдвэрлүүлэх, </w:t>
            </w:r>
            <w:r w:rsidRPr="00E73F7C">
              <w:rPr>
                <w:rFonts w:ascii="Arial" w:hAnsi="Arial" w:cs="Arial"/>
                <w:color w:val="000000" w:themeColor="text1"/>
                <w:sz w:val="22"/>
                <w:szCs w:val="22"/>
                <w:lang w:val="mn-MN"/>
              </w:rPr>
              <w:lastRenderedPageBreak/>
              <w:t>шийдвэрлэлтэд хяналт тавих;</w:t>
            </w:r>
          </w:p>
          <w:p w14:paraId="1351156D" w14:textId="7CEB20D4" w:rsidR="00F3691F" w:rsidRPr="00E73F7C" w:rsidRDefault="00F3691F" w:rsidP="00F3691F">
            <w:pPr>
              <w:jc w:val="both"/>
              <w:rPr>
                <w:rFonts w:ascii="Arial" w:hAnsi="Arial" w:cs="Arial"/>
                <w:b/>
                <w:bCs/>
                <w:color w:val="000000" w:themeColor="text1"/>
                <w:sz w:val="22"/>
                <w:szCs w:val="22"/>
                <w:lang w:val="mn-MN"/>
              </w:rPr>
            </w:pPr>
          </w:p>
        </w:tc>
        <w:tc>
          <w:tcPr>
            <w:tcW w:w="632" w:type="dxa"/>
            <w:tcBorders>
              <w:top w:val="single" w:sz="4" w:space="0" w:color="auto"/>
              <w:left w:val="single" w:sz="4" w:space="0" w:color="auto"/>
              <w:bottom w:val="single" w:sz="4" w:space="0" w:color="auto"/>
              <w:right w:val="single" w:sz="4" w:space="0" w:color="auto"/>
            </w:tcBorders>
            <w:vAlign w:val="center"/>
          </w:tcPr>
          <w:p w14:paraId="28AFB3AA" w14:textId="0A6D8EC2"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vAlign w:val="center"/>
          </w:tcPr>
          <w:p w14:paraId="3B50AEFE" w14:textId="77777777" w:rsidR="00F3691F" w:rsidRPr="00E73F7C" w:rsidRDefault="00F3691F" w:rsidP="00F3691F">
            <w:pPr>
              <w:jc w:val="center"/>
              <w:rPr>
                <w:rFonts w:ascii="Arial" w:hAnsi="Arial" w:cs="Arial"/>
                <w:sz w:val="22"/>
                <w:szCs w:val="22"/>
                <w:lang w:val="mn-MN"/>
              </w:rPr>
            </w:pPr>
            <w:r w:rsidRPr="00E73F7C">
              <w:rPr>
                <w:rFonts w:ascii="Arial" w:hAnsi="Arial" w:cs="Arial"/>
                <w:sz w:val="22"/>
                <w:szCs w:val="22"/>
                <w:lang w:val="mn-MN"/>
              </w:rPr>
              <w:t xml:space="preserve">Тайлагналтын </w:t>
            </w:r>
          </w:p>
          <w:p w14:paraId="778C5C04" w14:textId="21562BBB"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lang w:val="mn-MN"/>
              </w:rPr>
              <w:t>тоо</w:t>
            </w:r>
          </w:p>
        </w:tc>
        <w:tc>
          <w:tcPr>
            <w:tcW w:w="1307" w:type="dxa"/>
            <w:tcBorders>
              <w:top w:val="single" w:sz="4" w:space="0" w:color="auto"/>
              <w:left w:val="single" w:sz="4" w:space="0" w:color="auto"/>
              <w:bottom w:val="single" w:sz="4" w:space="0" w:color="auto"/>
              <w:right w:val="single" w:sz="4" w:space="0" w:color="auto"/>
            </w:tcBorders>
          </w:tcPr>
          <w:p w14:paraId="00DFB86F" w14:textId="77777777" w:rsidR="00F3691F" w:rsidRPr="00E73F7C" w:rsidRDefault="00F3691F" w:rsidP="00F3691F">
            <w:pPr>
              <w:spacing w:line="256" w:lineRule="auto"/>
              <w:rPr>
                <w:rFonts w:ascii="Arial" w:hAnsi="Arial" w:cs="Arial"/>
                <w:color w:val="000000" w:themeColor="text1"/>
                <w:sz w:val="22"/>
                <w:szCs w:val="22"/>
                <w:lang w:val="mn-MN"/>
              </w:rPr>
            </w:pPr>
          </w:p>
          <w:p w14:paraId="27F2EFE4" w14:textId="77777777" w:rsidR="00F3691F" w:rsidRPr="00E73F7C" w:rsidRDefault="00F3691F" w:rsidP="00F3691F">
            <w:pPr>
              <w:jc w:val="center"/>
              <w:rPr>
                <w:rFonts w:ascii="Arial" w:hAnsi="Arial" w:cs="Arial"/>
                <w:color w:val="000000" w:themeColor="text1"/>
                <w:sz w:val="22"/>
                <w:szCs w:val="22"/>
                <w:lang w:val="mn-MN"/>
              </w:rPr>
            </w:pPr>
          </w:p>
          <w:p w14:paraId="7A4C431B" w14:textId="77777777" w:rsidR="00F3691F" w:rsidRPr="00E73F7C" w:rsidRDefault="00F3691F" w:rsidP="00F3691F">
            <w:pPr>
              <w:jc w:val="center"/>
              <w:rPr>
                <w:rFonts w:ascii="Arial" w:hAnsi="Arial" w:cs="Arial"/>
                <w:color w:val="000000" w:themeColor="text1"/>
                <w:sz w:val="22"/>
                <w:szCs w:val="22"/>
                <w:lang w:val="mn-MN"/>
              </w:rPr>
            </w:pPr>
          </w:p>
          <w:p w14:paraId="48F974DA" w14:textId="77777777" w:rsidR="00F3691F" w:rsidRPr="00E73F7C" w:rsidRDefault="00F3691F" w:rsidP="00F3691F">
            <w:pPr>
              <w:jc w:val="center"/>
              <w:rPr>
                <w:rFonts w:ascii="Arial" w:hAnsi="Arial" w:cs="Arial"/>
                <w:color w:val="000000" w:themeColor="text1"/>
                <w:sz w:val="22"/>
                <w:szCs w:val="22"/>
                <w:lang w:val="mn-MN"/>
              </w:rPr>
            </w:pPr>
          </w:p>
          <w:p w14:paraId="291B9051" w14:textId="77777777" w:rsidR="00F3691F" w:rsidRPr="00E73F7C" w:rsidRDefault="00F3691F" w:rsidP="00F3691F">
            <w:pPr>
              <w:jc w:val="center"/>
              <w:rPr>
                <w:rFonts w:ascii="Arial" w:hAnsi="Arial" w:cs="Arial"/>
                <w:color w:val="000000" w:themeColor="text1"/>
                <w:sz w:val="22"/>
                <w:szCs w:val="22"/>
                <w:lang w:val="mn-MN"/>
              </w:rPr>
            </w:pPr>
          </w:p>
          <w:p w14:paraId="5EB30ECC" w14:textId="3A2E9BCB"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164B8001" w14:textId="76660F73"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4</w:t>
            </w:r>
          </w:p>
        </w:tc>
        <w:tc>
          <w:tcPr>
            <w:tcW w:w="1059" w:type="dxa"/>
            <w:tcBorders>
              <w:top w:val="single" w:sz="4" w:space="0" w:color="auto"/>
              <w:left w:val="single" w:sz="4" w:space="0" w:color="auto"/>
              <w:bottom w:val="single" w:sz="4" w:space="0" w:color="auto"/>
              <w:right w:val="single" w:sz="4" w:space="0" w:color="auto"/>
            </w:tcBorders>
            <w:vAlign w:val="center"/>
          </w:tcPr>
          <w:p w14:paraId="697A5C4F" w14:textId="446BA41D"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4BB332C3" w14:textId="07F0007B" w:rsidR="00F3691F" w:rsidRPr="00E73F7C" w:rsidRDefault="00F3691F" w:rsidP="00F3691F">
            <w:pPr>
              <w:rPr>
                <w:rFonts w:ascii="Arial" w:hAnsi="Arial" w:cs="Arial"/>
                <w:color w:val="000000" w:themeColor="text1"/>
                <w:sz w:val="22"/>
                <w:szCs w:val="22"/>
                <w:lang w:val="mn-MN"/>
                <w14:ligatures w14:val="none"/>
              </w:rPr>
            </w:pPr>
            <w:r w:rsidRPr="00E73F7C">
              <w:rPr>
                <w:rFonts w:ascii="Arial" w:hAnsi="Arial" w:cs="Arial"/>
                <w:color w:val="000000" w:themeColor="text1"/>
                <w:sz w:val="22"/>
                <w:szCs w:val="22"/>
                <w:lang w:val="mn-MN"/>
                <w14:ligatures w14:val="none"/>
              </w:rPr>
              <w:t xml:space="preserve">11-11 төвөөр хаяглагдаж ирсэн 44 бичиг ирсэний 41 өргөдлийг шийдвэрлэн тухай бүрт нь хариу өгсөн 3  өргөдөл гомдол хянагдаж байна. Мөн </w:t>
            </w:r>
            <w:r w:rsidRPr="00E73F7C">
              <w:rPr>
                <w:rFonts w:ascii="Arial" w:eastAsia="Times New Roman" w:hAnsi="Arial" w:cs="Arial"/>
                <w:color w:val="000000" w:themeColor="text1"/>
                <w:sz w:val="22"/>
                <w:szCs w:val="22"/>
                <w:lang w:val="mn-MN"/>
                <w14:ligatures w14:val="none"/>
              </w:rPr>
              <w:t>Өргөдөл гомдлын шийдвэрлэлтийн тухай тайланг хагас жилээр нэгтгэж 11-11 төвөөр ирсэн өргөдөл гомдлын тайланг  тогтоосон хугацаанд гаргаж өгсөн.</w:t>
            </w:r>
          </w:p>
          <w:p w14:paraId="2594CF58" w14:textId="04A25C3A" w:rsidR="00F3691F" w:rsidRPr="00E73F7C" w:rsidRDefault="00F3691F" w:rsidP="00F3691F">
            <w:pPr>
              <w:jc w:val="both"/>
              <w:rPr>
                <w:rFonts w:ascii="Arial" w:eastAsia="SimSun" w:hAnsi="Arial" w:cs="Arial"/>
                <w:kern w:val="24"/>
                <w:sz w:val="22"/>
                <w:szCs w:val="22"/>
                <w:lang w:val="mn-MN"/>
              </w:rPr>
            </w:pPr>
            <w:r w:rsidRPr="00E73F7C">
              <w:rPr>
                <w:rFonts w:ascii="Arial" w:eastAsia="SimSun" w:hAnsi="Arial" w:cs="Arial"/>
                <w:kern w:val="24"/>
                <w:sz w:val="22"/>
                <w:szCs w:val="22"/>
                <w:lang w:val="mn-MN"/>
              </w:rPr>
              <w:t xml:space="preserve">. Тус хугацаанд нийт 44 өргөдөл ирсэн, 41 шийдвэрлэсэн 3 өргөдөл гомдлыг хянаж </w:t>
            </w:r>
            <w:r w:rsidRPr="00E73F7C">
              <w:rPr>
                <w:rFonts w:ascii="Arial" w:eastAsia="SimSun" w:hAnsi="Arial" w:cs="Arial"/>
                <w:kern w:val="24"/>
                <w:sz w:val="22"/>
                <w:szCs w:val="22"/>
                <w:lang w:val="mn-MN"/>
              </w:rPr>
              <w:lastRenderedPageBreak/>
              <w:t>шийдвэрлэж ажиллаж байна.  Шийдвэрлээгүй  гүйцэтгэл 96 хувь байна.</w:t>
            </w:r>
          </w:p>
          <w:p w14:paraId="16343A83" w14:textId="58E32607" w:rsidR="00F3691F" w:rsidRPr="00E73F7C" w:rsidRDefault="00F3691F" w:rsidP="00F3691F">
            <w:pPr>
              <w:jc w:val="center"/>
              <w:rPr>
                <w:rFonts w:ascii="Arial" w:hAnsi="Arial" w:cs="Arial"/>
                <w:color w:val="000000" w:themeColor="text1"/>
                <w:sz w:val="22"/>
                <w:szCs w:val="22"/>
                <w:lang w:val="mn-MN"/>
              </w:rPr>
            </w:pPr>
          </w:p>
        </w:tc>
      </w:tr>
      <w:tr w:rsidR="00F3691F" w:rsidRPr="00E73F7C" w14:paraId="139DD3E0"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1254BCD2" w14:textId="70582481" w:rsidR="00F3691F" w:rsidRPr="00E73F7C" w:rsidRDefault="00F3691F" w:rsidP="00F3691F">
            <w:pPr>
              <w:jc w:val="center"/>
              <w:rPr>
                <w:rFonts w:ascii="Arial" w:hAnsi="Arial" w:cs="Arial"/>
                <w:sz w:val="22"/>
                <w:szCs w:val="22"/>
              </w:rPr>
            </w:pPr>
            <w:r w:rsidRPr="00E73F7C">
              <w:rPr>
                <w:rFonts w:ascii="Arial" w:hAnsi="Arial" w:cs="Arial"/>
                <w:sz w:val="22"/>
                <w:szCs w:val="22"/>
              </w:rPr>
              <w:lastRenderedPageBreak/>
              <w:t>6</w:t>
            </w:r>
          </w:p>
        </w:tc>
        <w:tc>
          <w:tcPr>
            <w:tcW w:w="3171" w:type="dxa"/>
            <w:tcBorders>
              <w:top w:val="single" w:sz="4" w:space="0" w:color="auto"/>
              <w:left w:val="single" w:sz="4" w:space="0" w:color="auto"/>
              <w:bottom w:val="single" w:sz="4" w:space="0" w:color="auto"/>
              <w:right w:val="single" w:sz="4" w:space="0" w:color="auto"/>
            </w:tcBorders>
            <w:vAlign w:val="center"/>
          </w:tcPr>
          <w:p w14:paraId="48302508" w14:textId="72BFD3B1" w:rsidR="00F3691F" w:rsidRPr="00E73F7C" w:rsidRDefault="00F3691F" w:rsidP="00F3691F">
            <w:pPr>
              <w:jc w:val="both"/>
              <w:rPr>
                <w:rFonts w:ascii="Arial" w:hAnsi="Arial" w:cs="Arial"/>
                <w:b/>
                <w:bCs/>
                <w:color w:val="000000" w:themeColor="text1"/>
                <w:sz w:val="22"/>
                <w:szCs w:val="22"/>
              </w:rPr>
            </w:pPr>
            <w:r w:rsidRPr="00E73F7C">
              <w:rPr>
                <w:rFonts w:ascii="Arial" w:hAnsi="Arial" w:cs="Arial"/>
                <w:b/>
                <w:bCs/>
                <w:color w:val="000000" w:themeColor="text1"/>
                <w:sz w:val="22"/>
                <w:szCs w:val="22"/>
                <w:lang w:val="mn-MN"/>
              </w:rPr>
              <w:t>Зорилт-</w:t>
            </w:r>
            <w:r w:rsidRPr="00E73F7C">
              <w:rPr>
                <w:rFonts w:ascii="Arial" w:hAnsi="Arial" w:cs="Arial"/>
                <w:b/>
                <w:bCs/>
                <w:color w:val="000000" w:themeColor="text1"/>
                <w:sz w:val="22"/>
                <w:szCs w:val="22"/>
              </w:rPr>
              <w:t>6</w:t>
            </w:r>
          </w:p>
          <w:p w14:paraId="57DC8600" w14:textId="7A098A41"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Сайд, Төрийн нарийн бичгийн дарга нарыг үйл ажиллагаагаа хэрэгжүүлэхэд нь эрхлэх асуудлын хүрээний чиглэлээр зөвлөгөө дэмжлэг үзүүлнэ.</w:t>
            </w:r>
          </w:p>
        </w:tc>
        <w:tc>
          <w:tcPr>
            <w:tcW w:w="632" w:type="dxa"/>
            <w:tcBorders>
              <w:top w:val="single" w:sz="4" w:space="0" w:color="auto"/>
              <w:left w:val="single" w:sz="4" w:space="0" w:color="auto"/>
              <w:bottom w:val="single" w:sz="4" w:space="0" w:color="auto"/>
              <w:right w:val="single" w:sz="4" w:space="0" w:color="auto"/>
            </w:tcBorders>
          </w:tcPr>
          <w:p w14:paraId="5B09E476" w14:textId="77777777" w:rsidR="00F3691F" w:rsidRPr="00E73F7C" w:rsidRDefault="00F3691F" w:rsidP="00F3691F">
            <w:pPr>
              <w:jc w:val="center"/>
              <w:rPr>
                <w:rFonts w:ascii="Arial" w:hAnsi="Arial" w:cs="Arial"/>
                <w:color w:val="000000" w:themeColor="text1"/>
                <w:sz w:val="22"/>
                <w:szCs w:val="22"/>
                <w:lang w:val="mn-MN"/>
              </w:rPr>
            </w:pPr>
          </w:p>
          <w:p w14:paraId="258E5EA8" w14:textId="77777777" w:rsidR="00F3691F" w:rsidRPr="00E73F7C" w:rsidRDefault="00F3691F" w:rsidP="00F3691F">
            <w:pPr>
              <w:jc w:val="center"/>
              <w:rPr>
                <w:rFonts w:ascii="Arial" w:hAnsi="Arial" w:cs="Arial"/>
                <w:color w:val="000000" w:themeColor="text1"/>
                <w:sz w:val="22"/>
                <w:szCs w:val="22"/>
                <w:lang w:val="mn-MN"/>
              </w:rPr>
            </w:pPr>
          </w:p>
          <w:p w14:paraId="420D934E" w14:textId="22D96E6A"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05519869" w14:textId="77777777" w:rsidR="00F3691F" w:rsidRPr="00E73F7C" w:rsidRDefault="00F3691F" w:rsidP="00F3691F">
            <w:pPr>
              <w:spacing w:line="256" w:lineRule="auto"/>
              <w:rPr>
                <w:rFonts w:ascii="Arial" w:hAnsi="Arial" w:cs="Arial"/>
                <w:color w:val="000000" w:themeColor="text1"/>
                <w:sz w:val="22"/>
                <w:szCs w:val="22"/>
                <w:lang w:val="mn-MN"/>
              </w:rPr>
            </w:pPr>
          </w:p>
          <w:p w14:paraId="1DD8E0FE" w14:textId="2650B110"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243C38F5" w14:textId="00A58025"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3561C9D3" w14:textId="6831A9EF"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03886DAF" w14:textId="54513341"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23E497BC" w14:textId="4A282C77"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ТЗУГ</w:t>
            </w:r>
          </w:p>
        </w:tc>
      </w:tr>
      <w:tr w:rsidR="00F3691F" w:rsidRPr="00E73F7C" w14:paraId="7DC0C17D"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034AFA3C" w14:textId="5EA5D9E5" w:rsidR="00F3691F" w:rsidRPr="00E73F7C" w:rsidRDefault="00F3691F" w:rsidP="00F3691F">
            <w:pPr>
              <w:jc w:val="center"/>
              <w:rPr>
                <w:rFonts w:ascii="Arial" w:hAnsi="Arial" w:cs="Arial"/>
                <w:sz w:val="22"/>
                <w:szCs w:val="22"/>
                <w:lang w:val="mn-MN"/>
              </w:rPr>
            </w:pPr>
            <w:r w:rsidRPr="00E73F7C">
              <w:rPr>
                <w:rFonts w:ascii="Arial" w:eastAsia="Times New Roman" w:hAnsi="Arial" w:cs="Arial"/>
                <w:color w:val="000000" w:themeColor="text1"/>
                <w:sz w:val="22"/>
                <w:szCs w:val="22"/>
              </w:rPr>
              <w:t>6</w:t>
            </w:r>
            <w:r w:rsidRPr="00E73F7C">
              <w:rPr>
                <w:rFonts w:ascii="Arial" w:eastAsia="Times New Roman" w:hAnsi="Arial" w:cs="Arial"/>
                <w:color w:val="000000" w:themeColor="text1"/>
                <w:sz w:val="22"/>
                <w:szCs w:val="22"/>
                <w:lang w:val="mn-MN"/>
              </w:rPr>
              <w:t>.1</w:t>
            </w:r>
          </w:p>
        </w:tc>
        <w:tc>
          <w:tcPr>
            <w:tcW w:w="3171" w:type="dxa"/>
            <w:tcBorders>
              <w:top w:val="single" w:sz="4" w:space="0" w:color="auto"/>
              <w:left w:val="single" w:sz="4" w:space="0" w:color="auto"/>
              <w:bottom w:val="single" w:sz="4" w:space="0" w:color="auto"/>
              <w:right w:val="single" w:sz="4" w:space="0" w:color="auto"/>
            </w:tcBorders>
            <w:vAlign w:val="center"/>
          </w:tcPr>
          <w:p w14:paraId="37CB7382"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 -1</w:t>
            </w:r>
          </w:p>
          <w:p w14:paraId="4E8F2EB0" w14:textId="77777777" w:rsidR="00F3691F" w:rsidRPr="00E73F7C" w:rsidRDefault="00F3691F" w:rsidP="00F3691F">
            <w:pPr>
              <w:jc w:val="both"/>
              <w:rPr>
                <w:rFonts w:ascii="Arial" w:hAnsi="Arial" w:cs="Arial"/>
                <w:color w:val="000000" w:themeColor="text1"/>
                <w:sz w:val="22"/>
                <w:szCs w:val="22"/>
                <w:lang w:val="mn-MN"/>
              </w:rPr>
            </w:pPr>
            <w:r w:rsidRPr="00E73F7C">
              <w:rPr>
                <w:rFonts w:ascii="Arial" w:hAnsi="Arial" w:cs="Arial"/>
                <w:color w:val="000000" w:themeColor="text1"/>
                <w:sz w:val="22"/>
                <w:szCs w:val="22"/>
                <w:lang w:val="mn-MN"/>
              </w:rPr>
              <w:t>Сайд, төрийн нарийн бичгийн даргын зөвлөлийн хуралдаан, яамны болон салбарын шуурхай зөвлөгөөнийг зохион байгуулах, шийдвэрийн хэрэгжилтийг хангуулах;</w:t>
            </w:r>
          </w:p>
          <w:p w14:paraId="6E6E94A7" w14:textId="24904AB8" w:rsidR="00F3691F" w:rsidRPr="00E73F7C" w:rsidRDefault="00F3691F" w:rsidP="00F3691F">
            <w:pPr>
              <w:jc w:val="both"/>
              <w:rPr>
                <w:rFonts w:ascii="Arial" w:hAnsi="Arial" w:cs="Arial"/>
                <w:b/>
                <w:bCs/>
                <w:color w:val="000000" w:themeColor="text1"/>
                <w:sz w:val="22"/>
                <w:szCs w:val="22"/>
                <w:lang w:val="mn-MN"/>
              </w:rPr>
            </w:pPr>
          </w:p>
        </w:tc>
        <w:tc>
          <w:tcPr>
            <w:tcW w:w="632" w:type="dxa"/>
            <w:tcBorders>
              <w:top w:val="single" w:sz="4" w:space="0" w:color="auto"/>
              <w:left w:val="single" w:sz="4" w:space="0" w:color="auto"/>
              <w:bottom w:val="single" w:sz="4" w:space="0" w:color="auto"/>
              <w:right w:val="single" w:sz="4" w:space="0" w:color="auto"/>
            </w:tcBorders>
          </w:tcPr>
          <w:p w14:paraId="0F534069" w14:textId="77777777" w:rsidR="00F3691F" w:rsidRPr="00E73F7C" w:rsidRDefault="00F3691F" w:rsidP="00F3691F">
            <w:pPr>
              <w:jc w:val="center"/>
              <w:rPr>
                <w:rFonts w:ascii="Arial" w:hAnsi="Arial" w:cs="Arial"/>
                <w:color w:val="000000" w:themeColor="text1"/>
                <w:sz w:val="22"/>
                <w:szCs w:val="22"/>
                <w:lang w:val="mn-MN"/>
              </w:rPr>
            </w:pPr>
          </w:p>
          <w:p w14:paraId="07DAAE33" w14:textId="77777777" w:rsidR="00F3691F" w:rsidRPr="00E73F7C" w:rsidRDefault="00F3691F" w:rsidP="00F3691F">
            <w:pPr>
              <w:jc w:val="center"/>
              <w:rPr>
                <w:rFonts w:ascii="Arial" w:hAnsi="Arial" w:cs="Arial"/>
                <w:color w:val="000000" w:themeColor="text1"/>
                <w:sz w:val="22"/>
                <w:szCs w:val="22"/>
                <w:lang w:val="mn-MN"/>
              </w:rPr>
            </w:pPr>
          </w:p>
          <w:p w14:paraId="2349C81A" w14:textId="0B49A206"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6797F7CA"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4C09EE01"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608E5A8B" w14:textId="33FC6C3D"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5034832D" w14:textId="75D12BC3"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099938C8" w14:textId="7488BC3E"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5624058E" w14:textId="3CAA7FA6"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shd w:val="clear" w:color="auto" w:fill="auto"/>
            <w:vAlign w:val="center"/>
          </w:tcPr>
          <w:p w14:paraId="3EF5FB91" w14:textId="161A6B9B"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t xml:space="preserve">Салбарын шуурхай зөвөлгөөний хуралдааныг тухай бүрт нь зохион байгуулан түүнээс өгөгдсөн үүрэг даалгаврын биелэлтийг өгөгдсөн газруудаас аван нэгтгэж 1,2 улиралын тайлангуудыг тогтоосон хугацаа бүрт нь гаргаж өгсөн. </w:t>
            </w:r>
          </w:p>
        </w:tc>
      </w:tr>
      <w:tr w:rsidR="00F3691F" w:rsidRPr="00E73F7C" w14:paraId="6084BB65"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13EC595C" w14:textId="559D2876" w:rsidR="00F3691F" w:rsidRPr="00E73F7C" w:rsidRDefault="00F3691F" w:rsidP="00F3691F">
            <w:pPr>
              <w:jc w:val="center"/>
              <w:rPr>
                <w:rFonts w:ascii="Arial" w:hAnsi="Arial" w:cs="Arial"/>
                <w:sz w:val="22"/>
                <w:szCs w:val="22"/>
                <w:lang w:val="mn-MN"/>
              </w:rPr>
            </w:pPr>
            <w:r w:rsidRPr="00E73F7C">
              <w:rPr>
                <w:rFonts w:ascii="Arial" w:eastAsia="Times New Roman" w:hAnsi="Arial" w:cs="Arial"/>
                <w:color w:val="000000" w:themeColor="text1"/>
                <w:sz w:val="22"/>
                <w:szCs w:val="22"/>
              </w:rPr>
              <w:t>6</w:t>
            </w:r>
            <w:r w:rsidRPr="00E73F7C">
              <w:rPr>
                <w:rFonts w:ascii="Arial" w:eastAsia="Times New Roman" w:hAnsi="Arial" w:cs="Arial"/>
                <w:color w:val="000000" w:themeColor="text1"/>
                <w:sz w:val="22"/>
                <w:szCs w:val="22"/>
                <w:lang w:val="mn-MN"/>
              </w:rPr>
              <w:t>.2</w:t>
            </w:r>
          </w:p>
        </w:tc>
        <w:tc>
          <w:tcPr>
            <w:tcW w:w="3171" w:type="dxa"/>
            <w:tcBorders>
              <w:top w:val="single" w:sz="4" w:space="0" w:color="auto"/>
              <w:left w:val="single" w:sz="4" w:space="0" w:color="auto"/>
              <w:bottom w:val="single" w:sz="4" w:space="0" w:color="auto"/>
              <w:right w:val="single" w:sz="4" w:space="0" w:color="auto"/>
            </w:tcBorders>
            <w:vAlign w:val="center"/>
          </w:tcPr>
          <w:p w14:paraId="350768D3"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 xml:space="preserve">Арга хэмжээ-2 </w:t>
            </w:r>
          </w:p>
          <w:p w14:paraId="6D2CD6EA" w14:textId="74629F00" w:rsidR="00F3691F" w:rsidRPr="00E73F7C" w:rsidRDefault="00F3691F" w:rsidP="00F3691F">
            <w:pPr>
              <w:jc w:val="both"/>
              <w:rPr>
                <w:rFonts w:ascii="Arial" w:hAnsi="Arial" w:cs="Arial"/>
                <w:color w:val="000000" w:themeColor="text1"/>
                <w:sz w:val="22"/>
                <w:szCs w:val="22"/>
                <w:lang w:val="mn-MN"/>
              </w:rPr>
            </w:pPr>
            <w:r w:rsidRPr="00E73F7C">
              <w:rPr>
                <w:rFonts w:ascii="Arial" w:hAnsi="Arial" w:cs="Arial"/>
                <w:color w:val="000000" w:themeColor="text1"/>
                <w:sz w:val="22"/>
                <w:szCs w:val="22"/>
                <w:lang w:val="mn-MN"/>
              </w:rPr>
              <w:t>Сайд, Төрийн нарийн бичгийн даргын тушаалын хэрэгжилтийг хангуулах арга хэмжээг авах, биелэлтийг нэгтгэн гаргаж, ХШҮДАГ-т хүргүүлэх;</w:t>
            </w:r>
          </w:p>
        </w:tc>
        <w:tc>
          <w:tcPr>
            <w:tcW w:w="632" w:type="dxa"/>
            <w:tcBorders>
              <w:top w:val="single" w:sz="4" w:space="0" w:color="auto"/>
              <w:left w:val="single" w:sz="4" w:space="0" w:color="auto"/>
              <w:bottom w:val="single" w:sz="4" w:space="0" w:color="auto"/>
              <w:right w:val="single" w:sz="4" w:space="0" w:color="auto"/>
            </w:tcBorders>
            <w:vAlign w:val="center"/>
          </w:tcPr>
          <w:p w14:paraId="6C3DCD8F" w14:textId="0E493ECE"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vAlign w:val="center"/>
          </w:tcPr>
          <w:p w14:paraId="1A03DF36" w14:textId="739C9439"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Биелэлт гаргах тоо</w:t>
            </w:r>
          </w:p>
        </w:tc>
        <w:tc>
          <w:tcPr>
            <w:tcW w:w="1307" w:type="dxa"/>
            <w:tcBorders>
              <w:top w:val="single" w:sz="4" w:space="0" w:color="auto"/>
              <w:left w:val="single" w:sz="4" w:space="0" w:color="auto"/>
              <w:bottom w:val="single" w:sz="4" w:space="0" w:color="auto"/>
              <w:right w:val="single" w:sz="4" w:space="0" w:color="auto"/>
            </w:tcBorders>
            <w:vAlign w:val="center"/>
          </w:tcPr>
          <w:p w14:paraId="2196E2A0" w14:textId="2BAAE53C"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sz w:val="22"/>
                <w:szCs w:val="22"/>
              </w:rPr>
              <w:t>5</w:t>
            </w: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3480DCF5" w14:textId="62336F2A"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4</w:t>
            </w:r>
          </w:p>
        </w:tc>
        <w:tc>
          <w:tcPr>
            <w:tcW w:w="1059" w:type="dxa"/>
            <w:tcBorders>
              <w:top w:val="single" w:sz="4" w:space="0" w:color="auto"/>
              <w:left w:val="single" w:sz="4" w:space="0" w:color="auto"/>
              <w:bottom w:val="single" w:sz="4" w:space="0" w:color="auto"/>
              <w:right w:val="single" w:sz="4" w:space="0" w:color="auto"/>
            </w:tcBorders>
            <w:vAlign w:val="center"/>
          </w:tcPr>
          <w:p w14:paraId="4EA96BC2" w14:textId="50943BAA" w:rsidR="00F3691F" w:rsidRPr="00E73F7C" w:rsidRDefault="00F3691F" w:rsidP="00F3691F">
            <w:pPr>
              <w:jc w:val="center"/>
              <w:rPr>
                <w:rFonts w:ascii="Arial" w:hAnsi="Arial" w:cs="Arial"/>
                <w:color w:val="000000" w:themeColor="text1"/>
                <w:sz w:val="22"/>
                <w:szCs w:val="22"/>
                <w:lang w:val="ru-RU"/>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shd w:val="clear" w:color="auto" w:fill="auto"/>
            <w:vAlign w:val="center"/>
          </w:tcPr>
          <w:p w14:paraId="5497D9A0" w14:textId="6331F16D" w:rsidR="00F3691F" w:rsidRPr="00E73F7C" w:rsidRDefault="00F3691F" w:rsidP="00F3691F">
            <w:pPr>
              <w:spacing w:after="200"/>
              <w:jc w:val="both"/>
              <w:rPr>
                <w:rFonts w:ascii="Arial" w:eastAsia="SimSun" w:hAnsi="Arial" w:cs="Arial"/>
                <w:kern w:val="24"/>
                <w:sz w:val="22"/>
                <w:szCs w:val="22"/>
                <w:lang w:val="ru-RU"/>
              </w:rPr>
            </w:pPr>
            <w:r w:rsidRPr="00E73F7C">
              <w:rPr>
                <w:rFonts w:ascii="Arial" w:eastAsia="SimSun" w:hAnsi="Arial" w:cs="Arial"/>
                <w:kern w:val="24"/>
                <w:sz w:val="22"/>
                <w:szCs w:val="22"/>
                <w:lang w:val="mn-MN"/>
              </w:rPr>
              <w:t>Сайд, Төрийн нарийн бичгийн даргын</w:t>
            </w:r>
            <w:r w:rsidRPr="00E73F7C">
              <w:rPr>
                <w:rFonts w:ascii="Arial" w:eastAsia="SimSun" w:hAnsi="Arial" w:cs="Arial"/>
                <w:kern w:val="24"/>
                <w:sz w:val="22"/>
                <w:szCs w:val="22"/>
                <w:lang w:val="ru-RU"/>
              </w:rPr>
              <w:t xml:space="preserve"> 202</w:t>
            </w:r>
            <w:r w:rsidRPr="00E73F7C">
              <w:rPr>
                <w:rFonts w:ascii="Arial" w:eastAsia="SimSun" w:hAnsi="Arial" w:cs="Arial"/>
                <w:kern w:val="24"/>
                <w:sz w:val="22"/>
                <w:szCs w:val="22"/>
                <w:lang w:val="mn-MN"/>
              </w:rPr>
              <w:t>4</w:t>
            </w:r>
            <w:r w:rsidRPr="00E73F7C">
              <w:rPr>
                <w:rFonts w:ascii="Arial" w:eastAsia="SimSun" w:hAnsi="Arial" w:cs="Arial"/>
                <w:kern w:val="24"/>
                <w:sz w:val="22"/>
                <w:szCs w:val="22"/>
                <w:lang w:val="ru-RU"/>
              </w:rPr>
              <w:t xml:space="preserve"> </w:t>
            </w:r>
            <w:r w:rsidRPr="00E73F7C">
              <w:rPr>
                <w:rFonts w:ascii="Arial" w:eastAsia="SimSun" w:hAnsi="Arial" w:cs="Arial"/>
                <w:kern w:val="24"/>
                <w:sz w:val="22"/>
                <w:szCs w:val="22"/>
                <w:lang w:val="mn-MN"/>
              </w:rPr>
              <w:t xml:space="preserve">оны тушаалын хэрэгжилтийг нийт 2 удаа газруудаас гаргуулан нэгтгэж, </w:t>
            </w:r>
            <w:r w:rsidRPr="00E73F7C">
              <w:rPr>
                <w:rFonts w:ascii="Arial" w:hAnsi="Arial" w:cs="Arial"/>
                <w:color w:val="000000" w:themeColor="text1"/>
                <w:sz w:val="22"/>
                <w:szCs w:val="22"/>
                <w:lang w:val="mn-MN"/>
              </w:rPr>
              <w:t xml:space="preserve">1,2 улиралын тайлангуудыг </w:t>
            </w:r>
            <w:r w:rsidRPr="00E73F7C">
              <w:rPr>
                <w:rFonts w:ascii="Arial" w:eastAsia="SimSun" w:hAnsi="Arial" w:cs="Arial"/>
                <w:kern w:val="24"/>
                <w:sz w:val="22"/>
                <w:szCs w:val="22"/>
                <w:lang w:val="mn-MN"/>
              </w:rPr>
              <w:t>биелэлтийг нэгтгэж ХШҮДАГ-т хүргүүлэн ажиллаж байна.</w:t>
            </w:r>
          </w:p>
        </w:tc>
      </w:tr>
      <w:tr w:rsidR="00F3691F" w:rsidRPr="00E73F7C" w14:paraId="0306266C"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1B595F74" w14:textId="4082EEEB" w:rsidR="00F3691F" w:rsidRPr="00E73F7C" w:rsidRDefault="00F3691F" w:rsidP="00F3691F">
            <w:pPr>
              <w:jc w:val="center"/>
              <w:rPr>
                <w:rFonts w:ascii="Arial" w:eastAsia="Times New Roman" w:hAnsi="Arial" w:cs="Arial"/>
                <w:color w:val="000000" w:themeColor="text1"/>
                <w:sz w:val="22"/>
                <w:szCs w:val="22"/>
                <w:lang w:val="mn-MN"/>
              </w:rPr>
            </w:pPr>
            <w:r w:rsidRPr="00E73F7C">
              <w:rPr>
                <w:rFonts w:ascii="Arial" w:eastAsia="Times New Roman" w:hAnsi="Arial" w:cs="Arial"/>
                <w:color w:val="000000" w:themeColor="text1"/>
                <w:sz w:val="22"/>
                <w:szCs w:val="22"/>
                <w:lang w:val="mn-MN"/>
              </w:rPr>
              <w:t>7</w:t>
            </w:r>
          </w:p>
        </w:tc>
        <w:tc>
          <w:tcPr>
            <w:tcW w:w="3171" w:type="dxa"/>
            <w:tcBorders>
              <w:top w:val="single" w:sz="4" w:space="0" w:color="auto"/>
              <w:left w:val="single" w:sz="4" w:space="0" w:color="auto"/>
              <w:bottom w:val="single" w:sz="4" w:space="0" w:color="auto"/>
              <w:right w:val="single" w:sz="4" w:space="0" w:color="auto"/>
            </w:tcBorders>
            <w:vAlign w:val="center"/>
          </w:tcPr>
          <w:p w14:paraId="109DB583"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Зорилт-7</w:t>
            </w:r>
          </w:p>
          <w:p w14:paraId="4EAFA188" w14:textId="0CA97216" w:rsidR="00F3691F" w:rsidRPr="00E73F7C" w:rsidRDefault="00F3691F" w:rsidP="00F3691F">
            <w:pPr>
              <w:jc w:val="both"/>
              <w:rPr>
                <w:rFonts w:ascii="Arial" w:hAnsi="Arial" w:cs="Arial"/>
                <w:bCs/>
                <w:color w:val="000000" w:themeColor="text1"/>
                <w:sz w:val="22"/>
                <w:szCs w:val="22"/>
                <w:lang w:val="mn-MN"/>
              </w:rPr>
            </w:pPr>
            <w:r w:rsidRPr="00E73F7C">
              <w:rPr>
                <w:rFonts w:ascii="Arial" w:eastAsia="Times New Roman" w:hAnsi="Arial" w:cs="Arial"/>
                <w:bCs/>
                <w:iCs/>
                <w:color w:val="000000"/>
                <w:sz w:val="22"/>
                <w:szCs w:val="22"/>
                <w:lang w:val="mn-MN"/>
              </w:rPr>
              <w:t>Яамны сарын үйл ажиллагааны тайланг Засгийн газрын хэрэг эрхлэх газарт хүргүүлж, unelgee.gov.mn сайтад байршуулах</w:t>
            </w:r>
          </w:p>
        </w:tc>
        <w:tc>
          <w:tcPr>
            <w:tcW w:w="632" w:type="dxa"/>
            <w:tcBorders>
              <w:top w:val="single" w:sz="4" w:space="0" w:color="auto"/>
              <w:left w:val="single" w:sz="4" w:space="0" w:color="auto"/>
              <w:bottom w:val="single" w:sz="4" w:space="0" w:color="auto"/>
              <w:right w:val="single" w:sz="4" w:space="0" w:color="auto"/>
            </w:tcBorders>
            <w:vAlign w:val="center"/>
          </w:tcPr>
          <w:p w14:paraId="42D4C7AE" w14:textId="77777777"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vAlign w:val="center"/>
          </w:tcPr>
          <w:p w14:paraId="77FD3FEA" w14:textId="57902C1C"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Тайлан гаргах тоо</w:t>
            </w:r>
          </w:p>
        </w:tc>
        <w:tc>
          <w:tcPr>
            <w:tcW w:w="1307" w:type="dxa"/>
            <w:tcBorders>
              <w:top w:val="single" w:sz="4" w:space="0" w:color="auto"/>
              <w:left w:val="single" w:sz="4" w:space="0" w:color="auto"/>
              <w:bottom w:val="single" w:sz="4" w:space="0" w:color="auto"/>
              <w:right w:val="single" w:sz="4" w:space="0" w:color="auto"/>
            </w:tcBorders>
            <w:vAlign w:val="center"/>
          </w:tcPr>
          <w:p w14:paraId="4989EED1" w14:textId="6BE1CBAD" w:rsidR="00F3691F" w:rsidRPr="00E73F7C" w:rsidRDefault="00F3691F" w:rsidP="00F3691F">
            <w:pPr>
              <w:jc w:val="center"/>
              <w:rPr>
                <w:rFonts w:ascii="Arial" w:hAnsi="Arial" w:cs="Arial"/>
                <w:sz w:val="22"/>
                <w:szCs w:val="22"/>
                <w:lang w:val="mn-MN"/>
              </w:rPr>
            </w:pPr>
            <w:r w:rsidRPr="00E73F7C">
              <w:rPr>
                <w:rFonts w:ascii="Arial" w:hAnsi="Arial" w:cs="Arial"/>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4B9B96AD" w14:textId="2DEA1651"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5</w:t>
            </w:r>
          </w:p>
        </w:tc>
        <w:tc>
          <w:tcPr>
            <w:tcW w:w="1059" w:type="dxa"/>
            <w:tcBorders>
              <w:top w:val="single" w:sz="4" w:space="0" w:color="auto"/>
              <w:left w:val="single" w:sz="4" w:space="0" w:color="auto"/>
              <w:bottom w:val="single" w:sz="4" w:space="0" w:color="auto"/>
              <w:right w:val="single" w:sz="4" w:space="0" w:color="auto"/>
            </w:tcBorders>
            <w:vAlign w:val="center"/>
          </w:tcPr>
          <w:p w14:paraId="2AF04104" w14:textId="7EF3C3C3"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5DFB0BF2" w14:textId="3EAACF6E"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Сар бүрийн 5-ний өдрийн дотор үйл ажиллагааны тайлангийн гүйцэтгэлийг цаг тухай бүрт  цахим системээр дамжуулан засгийн газрын хэрэг эрхлэх газарт хүргүүлдэг.</w:t>
            </w:r>
          </w:p>
        </w:tc>
      </w:tr>
      <w:tr w:rsidR="00F3691F" w:rsidRPr="00E73F7C" w14:paraId="483C4698"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790A4361" w14:textId="11571E44" w:rsidR="00F3691F" w:rsidRPr="00E73F7C" w:rsidRDefault="00F3691F" w:rsidP="00F3691F">
            <w:pPr>
              <w:jc w:val="center"/>
              <w:rPr>
                <w:rFonts w:ascii="Arial" w:eastAsia="Times New Roman" w:hAnsi="Arial" w:cs="Arial"/>
                <w:color w:val="000000" w:themeColor="text1"/>
                <w:sz w:val="22"/>
                <w:szCs w:val="22"/>
                <w:lang w:val="mn-MN"/>
              </w:rPr>
            </w:pPr>
            <w:r w:rsidRPr="00E73F7C">
              <w:rPr>
                <w:rFonts w:ascii="Arial" w:eastAsia="Times New Roman" w:hAnsi="Arial" w:cs="Arial"/>
                <w:color w:val="000000" w:themeColor="text1"/>
                <w:sz w:val="22"/>
                <w:szCs w:val="22"/>
                <w:lang w:val="mn-MN"/>
              </w:rPr>
              <w:t>7.1</w:t>
            </w:r>
          </w:p>
        </w:tc>
        <w:tc>
          <w:tcPr>
            <w:tcW w:w="3171" w:type="dxa"/>
            <w:tcBorders>
              <w:top w:val="single" w:sz="4" w:space="0" w:color="auto"/>
              <w:left w:val="single" w:sz="4" w:space="0" w:color="auto"/>
              <w:bottom w:val="single" w:sz="4" w:space="0" w:color="auto"/>
              <w:right w:val="single" w:sz="4" w:space="0" w:color="auto"/>
            </w:tcBorders>
            <w:vAlign w:val="center"/>
          </w:tcPr>
          <w:p w14:paraId="1B4C39E0" w14:textId="56704333" w:rsidR="00F3691F" w:rsidRPr="00E73F7C" w:rsidRDefault="00F3691F" w:rsidP="00F3691F">
            <w:pPr>
              <w:spacing w:before="60" w:after="60"/>
              <w:rPr>
                <w:rFonts w:ascii="Arial" w:eastAsia="Times New Roman" w:hAnsi="Arial" w:cs="Arial"/>
                <w:b/>
                <w:color w:val="000000"/>
                <w:sz w:val="22"/>
                <w:szCs w:val="22"/>
                <w:lang w:val="mn-MN"/>
              </w:rPr>
            </w:pPr>
            <w:r w:rsidRPr="00E73F7C">
              <w:rPr>
                <w:rFonts w:ascii="Arial" w:eastAsia="Times New Roman" w:hAnsi="Arial" w:cs="Arial"/>
                <w:b/>
                <w:color w:val="000000"/>
                <w:sz w:val="22"/>
                <w:szCs w:val="22"/>
                <w:lang w:val="mn-MN"/>
              </w:rPr>
              <w:t>Арга хэмжээ-1</w:t>
            </w:r>
          </w:p>
          <w:p w14:paraId="19C7CF49" w14:textId="56550696" w:rsidR="00F3691F" w:rsidRPr="00E73F7C" w:rsidRDefault="00F3691F" w:rsidP="00F3691F">
            <w:pPr>
              <w:jc w:val="both"/>
              <w:rPr>
                <w:rFonts w:ascii="Arial" w:hAnsi="Arial" w:cs="Arial"/>
                <w:b/>
                <w:bCs/>
                <w:color w:val="000000" w:themeColor="text1"/>
                <w:sz w:val="22"/>
                <w:szCs w:val="22"/>
                <w:lang w:val="mn-MN"/>
              </w:rPr>
            </w:pPr>
            <w:r w:rsidRPr="00E73F7C">
              <w:rPr>
                <w:rFonts w:ascii="Arial" w:eastAsia="Times New Roman" w:hAnsi="Arial" w:cs="Arial"/>
                <w:color w:val="000000"/>
                <w:sz w:val="22"/>
                <w:szCs w:val="22"/>
                <w:lang w:val="mn-MN"/>
              </w:rPr>
              <w:t>Газар тус бүрээс сарын үйл ажиллагааны тайланг авч нэгтгэн удирдлагууд танилцуулж сар бүрийн 5-</w:t>
            </w:r>
            <w:r w:rsidRPr="00E73F7C">
              <w:rPr>
                <w:rFonts w:ascii="Arial" w:eastAsia="Times New Roman" w:hAnsi="Arial" w:cs="Arial"/>
                <w:color w:val="000000"/>
                <w:sz w:val="22"/>
                <w:szCs w:val="22"/>
                <w:lang w:val="mn-MN"/>
              </w:rPr>
              <w:lastRenderedPageBreak/>
              <w:t>ны дотор хүргүүлэх.</w:t>
            </w:r>
          </w:p>
        </w:tc>
        <w:tc>
          <w:tcPr>
            <w:tcW w:w="632" w:type="dxa"/>
            <w:tcBorders>
              <w:top w:val="single" w:sz="4" w:space="0" w:color="auto"/>
              <w:left w:val="single" w:sz="4" w:space="0" w:color="auto"/>
              <w:bottom w:val="single" w:sz="4" w:space="0" w:color="auto"/>
              <w:right w:val="single" w:sz="4" w:space="0" w:color="auto"/>
            </w:tcBorders>
            <w:vAlign w:val="center"/>
          </w:tcPr>
          <w:p w14:paraId="2167DE7E" w14:textId="77777777"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vAlign w:val="center"/>
          </w:tcPr>
          <w:p w14:paraId="28CF3961" w14:textId="549BA083"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Тайлан байршуулах тоо</w:t>
            </w:r>
          </w:p>
        </w:tc>
        <w:tc>
          <w:tcPr>
            <w:tcW w:w="1307" w:type="dxa"/>
            <w:tcBorders>
              <w:top w:val="single" w:sz="4" w:space="0" w:color="auto"/>
              <w:left w:val="single" w:sz="4" w:space="0" w:color="auto"/>
              <w:bottom w:val="single" w:sz="4" w:space="0" w:color="auto"/>
              <w:right w:val="single" w:sz="4" w:space="0" w:color="auto"/>
            </w:tcBorders>
            <w:vAlign w:val="center"/>
          </w:tcPr>
          <w:p w14:paraId="30D8FB28" w14:textId="504FA083" w:rsidR="00F3691F" w:rsidRPr="00E73F7C" w:rsidRDefault="00F3691F" w:rsidP="00F3691F">
            <w:pPr>
              <w:jc w:val="center"/>
              <w:rPr>
                <w:rFonts w:ascii="Arial" w:hAnsi="Arial" w:cs="Arial"/>
                <w:sz w:val="22"/>
                <w:szCs w:val="22"/>
                <w:lang w:val="mn-MN"/>
              </w:rPr>
            </w:pPr>
            <w:r w:rsidRPr="00E73F7C">
              <w:rPr>
                <w:rFonts w:ascii="Arial" w:hAnsi="Arial" w:cs="Arial"/>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0F27FADC" w14:textId="0643C1C4"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12</w:t>
            </w:r>
          </w:p>
        </w:tc>
        <w:tc>
          <w:tcPr>
            <w:tcW w:w="1059" w:type="dxa"/>
            <w:tcBorders>
              <w:top w:val="single" w:sz="4" w:space="0" w:color="auto"/>
              <w:left w:val="single" w:sz="4" w:space="0" w:color="auto"/>
              <w:bottom w:val="single" w:sz="4" w:space="0" w:color="auto"/>
              <w:right w:val="single" w:sz="4" w:space="0" w:color="auto"/>
            </w:tcBorders>
            <w:vAlign w:val="center"/>
          </w:tcPr>
          <w:p w14:paraId="0BCF8EC9" w14:textId="60A916FC"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34A565B9" w14:textId="3DB18D4F" w:rsidR="00F3691F" w:rsidRPr="00E73F7C" w:rsidRDefault="00F3691F" w:rsidP="00F3691F">
            <w:pPr>
              <w:rPr>
                <w:rFonts w:ascii="Arial" w:hAnsi="Arial" w:cs="Arial"/>
                <w:color w:val="000000" w:themeColor="text1"/>
                <w:sz w:val="22"/>
                <w:szCs w:val="22"/>
                <w:lang w:val="mn-MN"/>
              </w:rPr>
            </w:pPr>
            <w:r w:rsidRPr="00E73F7C">
              <w:rPr>
                <w:rFonts w:ascii="Arial" w:hAnsi="Arial" w:cs="Arial"/>
                <w:sz w:val="22"/>
                <w:szCs w:val="22"/>
                <w:lang w:val="mn-MN"/>
              </w:rPr>
              <w:t xml:space="preserve">Засгийн газрын үйл ажиллагааны мөрийн хөтөлбөрийн хэрэгжүүлэх төлөвлөгөөний хэрэгжилтийг сар бүрийн 05-ны өдрийн дотор  гарган ХШҮДАГ-т хүргүүлэн ажилласан. Улсын хөгжлийн төлөвлөгөөний хэрэгжилтийг тухай бүр холбогдох газруудаас гаргуулан ХШҮДАГ-т </w:t>
            </w:r>
            <w:r w:rsidRPr="00E73F7C">
              <w:rPr>
                <w:rFonts w:ascii="Arial" w:hAnsi="Arial" w:cs="Arial"/>
                <w:sz w:val="22"/>
                <w:szCs w:val="22"/>
                <w:lang w:val="mn-MN"/>
              </w:rPr>
              <w:lastRenderedPageBreak/>
              <w:t>хүргүүлэн ажиллаж байна.</w:t>
            </w:r>
          </w:p>
        </w:tc>
      </w:tr>
      <w:tr w:rsidR="00F3691F" w:rsidRPr="00E73F7C" w14:paraId="66A838B7"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6C1A1659" w14:textId="081722AA" w:rsidR="00F3691F" w:rsidRPr="00E73F7C" w:rsidRDefault="00F3691F" w:rsidP="00F3691F">
            <w:pPr>
              <w:jc w:val="center"/>
              <w:rPr>
                <w:rFonts w:ascii="Arial" w:eastAsia="Times New Roman" w:hAnsi="Arial" w:cs="Arial"/>
                <w:color w:val="000000" w:themeColor="text1"/>
                <w:sz w:val="22"/>
                <w:szCs w:val="22"/>
                <w:lang w:val="mn-MN"/>
              </w:rPr>
            </w:pPr>
            <w:r w:rsidRPr="00E73F7C">
              <w:rPr>
                <w:rFonts w:ascii="Arial" w:eastAsia="Times New Roman" w:hAnsi="Arial" w:cs="Arial"/>
                <w:color w:val="000000" w:themeColor="text1"/>
                <w:sz w:val="22"/>
                <w:szCs w:val="22"/>
                <w:lang w:val="mn-MN"/>
              </w:rPr>
              <w:lastRenderedPageBreak/>
              <w:t>7.2</w:t>
            </w:r>
          </w:p>
        </w:tc>
        <w:tc>
          <w:tcPr>
            <w:tcW w:w="3171" w:type="dxa"/>
            <w:tcBorders>
              <w:top w:val="single" w:sz="4" w:space="0" w:color="auto"/>
              <w:left w:val="single" w:sz="4" w:space="0" w:color="auto"/>
              <w:bottom w:val="single" w:sz="4" w:space="0" w:color="auto"/>
              <w:right w:val="single" w:sz="4" w:space="0" w:color="auto"/>
            </w:tcBorders>
            <w:vAlign w:val="center"/>
          </w:tcPr>
          <w:p w14:paraId="16EA9BE2" w14:textId="1E3896E6" w:rsidR="00F3691F" w:rsidRPr="00E73F7C" w:rsidRDefault="00F3691F" w:rsidP="00F3691F">
            <w:pPr>
              <w:spacing w:before="60" w:after="60"/>
              <w:jc w:val="both"/>
              <w:rPr>
                <w:rFonts w:ascii="Arial" w:eastAsia="Times New Roman" w:hAnsi="Arial" w:cs="Arial"/>
                <w:b/>
                <w:color w:val="000000"/>
                <w:sz w:val="22"/>
                <w:szCs w:val="22"/>
                <w:lang w:val="mn-MN"/>
              </w:rPr>
            </w:pPr>
            <w:r w:rsidRPr="00E73F7C">
              <w:rPr>
                <w:rFonts w:ascii="Arial" w:eastAsia="Times New Roman" w:hAnsi="Arial" w:cs="Arial"/>
                <w:b/>
                <w:color w:val="000000"/>
                <w:sz w:val="22"/>
                <w:szCs w:val="22"/>
                <w:lang w:val="mn-MN"/>
              </w:rPr>
              <w:t>Арга хэмжээ-2</w:t>
            </w:r>
          </w:p>
          <w:p w14:paraId="3FD849E5" w14:textId="416AFC73" w:rsidR="00F3691F" w:rsidRPr="00E73F7C" w:rsidRDefault="00F3691F" w:rsidP="00F3691F">
            <w:pPr>
              <w:jc w:val="both"/>
              <w:rPr>
                <w:rFonts w:ascii="Arial" w:hAnsi="Arial" w:cs="Arial"/>
                <w:b/>
                <w:bCs/>
                <w:color w:val="000000" w:themeColor="text1"/>
                <w:sz w:val="22"/>
                <w:szCs w:val="22"/>
                <w:lang w:val="mn-MN"/>
              </w:rPr>
            </w:pPr>
            <w:r w:rsidRPr="00E73F7C">
              <w:rPr>
                <w:rFonts w:ascii="Arial" w:eastAsia="Times New Roman" w:hAnsi="Arial" w:cs="Arial"/>
                <w:color w:val="000000"/>
                <w:sz w:val="22"/>
                <w:szCs w:val="22"/>
                <w:lang w:val="mn-MN"/>
              </w:rPr>
              <w:t>Нэгтгэсэн тайланг сар бүрийн 5-ны дотор ЗГХЭГ-ын unelgee.gov.mn сайтад ангилал тус бүрээр байршуулах.</w:t>
            </w:r>
          </w:p>
        </w:tc>
        <w:tc>
          <w:tcPr>
            <w:tcW w:w="632" w:type="dxa"/>
            <w:tcBorders>
              <w:top w:val="single" w:sz="4" w:space="0" w:color="auto"/>
              <w:left w:val="single" w:sz="4" w:space="0" w:color="auto"/>
              <w:bottom w:val="single" w:sz="4" w:space="0" w:color="auto"/>
              <w:right w:val="single" w:sz="4" w:space="0" w:color="auto"/>
            </w:tcBorders>
            <w:vAlign w:val="center"/>
          </w:tcPr>
          <w:p w14:paraId="6797AFE1" w14:textId="77777777"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3C80B546"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30B70A09"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414334D6" w14:textId="7908B94F"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4A4ED760" w14:textId="5EB9F4D2" w:rsidR="00F3691F" w:rsidRPr="00E73F7C" w:rsidRDefault="00F3691F" w:rsidP="00F3691F">
            <w:pPr>
              <w:jc w:val="center"/>
              <w:rPr>
                <w:rFonts w:ascii="Arial" w:hAnsi="Arial" w:cs="Arial"/>
                <w:sz w:val="22"/>
                <w:szCs w:val="22"/>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4DA94B5A" w14:textId="1EF21680"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72BC8E7D" w14:textId="4855E9CB"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46B34699" w14:textId="2795BBC2" w:rsidR="00F3691F" w:rsidRPr="00E73F7C" w:rsidRDefault="00F3691F" w:rsidP="00F3691F">
            <w:pPr>
              <w:rPr>
                <w:rFonts w:ascii="Arial" w:hAnsi="Arial" w:cs="Arial"/>
                <w:color w:val="000000" w:themeColor="text1"/>
                <w:sz w:val="22"/>
                <w:szCs w:val="22"/>
                <w:lang w:val="mn-MN"/>
              </w:rPr>
            </w:pPr>
            <w:r w:rsidRPr="00E73F7C">
              <w:rPr>
                <w:rFonts w:ascii="Arial" w:eastAsia="Times New Roman" w:hAnsi="Arial" w:cs="Arial"/>
                <w:color w:val="000000"/>
                <w:sz w:val="22"/>
                <w:szCs w:val="22"/>
                <w:lang w:val="mn-MN"/>
              </w:rPr>
              <w:t>2024 оны хагас жилд нийт 6 хүртлэх сарын тайланг сар бүрийн 5-ны дотор ЗГХЭГ-ын unelgee.gov.mn сайтад ангилал тус бүрээр байршуулан ажиллаж байна.</w:t>
            </w:r>
          </w:p>
        </w:tc>
      </w:tr>
      <w:tr w:rsidR="00F3691F" w:rsidRPr="00E73F7C" w14:paraId="693AC921"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4DE44F67" w14:textId="6B41550A" w:rsidR="00F3691F" w:rsidRPr="00E73F7C" w:rsidRDefault="00F3691F" w:rsidP="00F3691F">
            <w:pPr>
              <w:jc w:val="center"/>
              <w:rPr>
                <w:rFonts w:ascii="Arial" w:eastAsia="Times New Roman" w:hAnsi="Arial" w:cs="Arial"/>
                <w:color w:val="000000" w:themeColor="text1"/>
                <w:sz w:val="22"/>
                <w:szCs w:val="22"/>
                <w:lang w:val="mn-MN"/>
              </w:rPr>
            </w:pPr>
            <w:r w:rsidRPr="00E73F7C">
              <w:rPr>
                <w:rFonts w:ascii="Arial" w:eastAsia="Times New Roman" w:hAnsi="Arial" w:cs="Arial"/>
                <w:color w:val="000000" w:themeColor="text1"/>
                <w:sz w:val="22"/>
                <w:szCs w:val="22"/>
                <w:lang w:val="mn-MN"/>
              </w:rPr>
              <w:t>8</w:t>
            </w:r>
          </w:p>
        </w:tc>
        <w:tc>
          <w:tcPr>
            <w:tcW w:w="3171" w:type="dxa"/>
            <w:tcBorders>
              <w:top w:val="single" w:sz="4" w:space="0" w:color="auto"/>
              <w:left w:val="single" w:sz="4" w:space="0" w:color="auto"/>
              <w:bottom w:val="single" w:sz="4" w:space="0" w:color="auto"/>
              <w:right w:val="single" w:sz="4" w:space="0" w:color="auto"/>
            </w:tcBorders>
            <w:vAlign w:val="center"/>
          </w:tcPr>
          <w:p w14:paraId="3237578C"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Зорилт-8</w:t>
            </w:r>
          </w:p>
          <w:p w14:paraId="4AC703C0" w14:textId="2D1004A1" w:rsidR="00F3691F" w:rsidRPr="00E73F7C" w:rsidRDefault="00F3691F" w:rsidP="00F3691F">
            <w:pPr>
              <w:jc w:val="both"/>
              <w:rPr>
                <w:rFonts w:ascii="Arial" w:hAnsi="Arial" w:cs="Arial"/>
                <w:sz w:val="22"/>
                <w:szCs w:val="22"/>
                <w:lang w:val="mn-MN"/>
              </w:rPr>
            </w:pPr>
            <w:r w:rsidRPr="00E73F7C">
              <w:rPr>
                <w:rFonts w:ascii="Arial" w:hAnsi="Arial" w:cs="Arial"/>
                <w:sz w:val="22"/>
                <w:szCs w:val="22"/>
                <w:lang w:val="mn-MN"/>
              </w:rPr>
              <w:t>“Хууль тогтоомж, тогтоол шийдвэрийг тухай бүр удирдлагад танилцуулах, өгсөн үүрэг, даалгаврын хэрэгжилтэд хяналт тавих, хэрэгжилтийг нэгтгэн гаргаж, холбогдох газарт хүргүүлэх.</w:t>
            </w:r>
          </w:p>
        </w:tc>
        <w:tc>
          <w:tcPr>
            <w:tcW w:w="632" w:type="dxa"/>
            <w:tcBorders>
              <w:top w:val="single" w:sz="4" w:space="0" w:color="auto"/>
              <w:left w:val="single" w:sz="4" w:space="0" w:color="auto"/>
              <w:bottom w:val="single" w:sz="4" w:space="0" w:color="auto"/>
              <w:right w:val="single" w:sz="4" w:space="0" w:color="auto"/>
            </w:tcBorders>
            <w:vAlign w:val="center"/>
          </w:tcPr>
          <w:p w14:paraId="4FE7B4B7" w14:textId="77777777"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732B29D6"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59F0F60B"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47F711DA" w14:textId="77777777" w:rsidR="00F3691F" w:rsidRPr="00E73F7C" w:rsidRDefault="00F3691F" w:rsidP="00F3691F">
            <w:pPr>
              <w:jc w:val="center"/>
              <w:rPr>
                <w:rFonts w:ascii="Arial" w:hAnsi="Arial" w:cs="Arial"/>
                <w:color w:val="000000" w:themeColor="text1"/>
                <w:sz w:val="22"/>
                <w:szCs w:val="22"/>
                <w:lang w:val="mn-MN"/>
              </w:rPr>
            </w:pPr>
          </w:p>
          <w:p w14:paraId="070CB3C4" w14:textId="56925C98"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0D590D2B" w14:textId="279B0411" w:rsidR="00F3691F" w:rsidRPr="00E73F7C" w:rsidRDefault="00F3691F" w:rsidP="00F3691F">
            <w:pPr>
              <w:jc w:val="center"/>
              <w:rPr>
                <w:rFonts w:ascii="Arial" w:hAnsi="Arial" w:cs="Arial"/>
                <w:sz w:val="22"/>
                <w:szCs w:val="22"/>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2C5AEF7B" w14:textId="00F7C5CA"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37A218C0" w14:textId="3C6B800B"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402165EA" w14:textId="4797B524" w:rsidR="00F3691F" w:rsidRPr="00E73F7C" w:rsidRDefault="00F3691F" w:rsidP="00F3691F">
            <w:pPr>
              <w:rPr>
                <w:rFonts w:ascii="Arial" w:eastAsia="SimSun" w:hAnsi="Arial" w:cs="Arial"/>
                <w:kern w:val="24"/>
                <w:sz w:val="22"/>
                <w:szCs w:val="22"/>
                <w:lang w:val="mn-MN"/>
                <w14:ligatures w14:val="none"/>
              </w:rPr>
            </w:pPr>
            <w:r w:rsidRPr="00E73F7C">
              <w:rPr>
                <w:rFonts w:ascii="Arial" w:eastAsia="SimSun" w:hAnsi="Arial" w:cs="Arial"/>
                <w:kern w:val="24"/>
                <w:sz w:val="22"/>
                <w:szCs w:val="22"/>
                <w:lang w:val="mn-MN"/>
                <w14:ligatures w14:val="none"/>
              </w:rPr>
              <w:t>2024 оны хагас жилийн хэрэгжилтийг нийт 5 удаа газруудаас гаргуулан нэгтгэж ХШҮДАГ-т хүргүүлсэн.</w:t>
            </w:r>
          </w:p>
          <w:p w14:paraId="609C5A23" w14:textId="7457F72E" w:rsidR="00F3691F" w:rsidRPr="00E73F7C" w:rsidRDefault="00F3691F" w:rsidP="00F3691F">
            <w:pPr>
              <w:rPr>
                <w:rFonts w:ascii="Arial" w:hAnsi="Arial" w:cs="Arial"/>
                <w:color w:val="000000" w:themeColor="text1"/>
                <w:sz w:val="22"/>
                <w:szCs w:val="22"/>
                <w:lang w:val="mn-MN"/>
              </w:rPr>
            </w:pPr>
            <w:r w:rsidRPr="00E73F7C">
              <w:rPr>
                <w:rFonts w:ascii="Arial" w:hAnsi="Arial" w:cs="Arial"/>
                <w:sz w:val="22"/>
                <w:szCs w:val="22"/>
                <w:lang w:val="mn-MN"/>
              </w:rPr>
              <w:t>хууль тогтоомж, тогтоол шийдвэрийг тухай бүр удирдлагад танилцуулах, өгсөн үүрэг, даалгаврын хэрэгжилтэд хяналт тавих, хэрэгжилтийг нэгтгэн гаргаж, холбогдох газарт  хүргүүлнэ.</w:t>
            </w:r>
          </w:p>
        </w:tc>
      </w:tr>
      <w:tr w:rsidR="00F3691F" w:rsidRPr="00E73F7C" w14:paraId="32F4813A"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22C9BE31" w14:textId="6C2B5582" w:rsidR="00F3691F" w:rsidRPr="00E73F7C" w:rsidRDefault="00F3691F" w:rsidP="00F3691F">
            <w:pPr>
              <w:jc w:val="center"/>
              <w:rPr>
                <w:rFonts w:ascii="Arial" w:eastAsia="Times New Roman" w:hAnsi="Arial" w:cs="Arial"/>
                <w:color w:val="000000" w:themeColor="text1"/>
                <w:sz w:val="22"/>
                <w:szCs w:val="22"/>
                <w:lang w:val="mn-MN"/>
              </w:rPr>
            </w:pPr>
            <w:r w:rsidRPr="00E73F7C">
              <w:rPr>
                <w:rFonts w:ascii="Arial" w:eastAsia="Times New Roman" w:hAnsi="Arial" w:cs="Arial"/>
                <w:color w:val="000000" w:themeColor="text1"/>
                <w:sz w:val="22"/>
                <w:szCs w:val="22"/>
                <w:lang w:val="mn-MN"/>
              </w:rPr>
              <w:t>8.1</w:t>
            </w:r>
          </w:p>
        </w:tc>
        <w:tc>
          <w:tcPr>
            <w:tcW w:w="3171" w:type="dxa"/>
            <w:tcBorders>
              <w:top w:val="single" w:sz="4" w:space="0" w:color="auto"/>
              <w:left w:val="single" w:sz="4" w:space="0" w:color="auto"/>
              <w:bottom w:val="single" w:sz="4" w:space="0" w:color="auto"/>
              <w:right w:val="single" w:sz="4" w:space="0" w:color="auto"/>
            </w:tcBorders>
            <w:vAlign w:val="center"/>
          </w:tcPr>
          <w:p w14:paraId="4FE9E808" w14:textId="053B675E" w:rsidR="00F3691F" w:rsidRPr="00E73F7C" w:rsidRDefault="00F3691F" w:rsidP="00F3691F">
            <w:pPr>
              <w:spacing w:before="60" w:after="60"/>
              <w:jc w:val="both"/>
              <w:rPr>
                <w:rFonts w:ascii="Arial" w:hAnsi="Arial" w:cs="Arial"/>
                <w:b/>
                <w:bCs/>
                <w:sz w:val="22"/>
                <w:szCs w:val="22"/>
                <w:lang w:val="mn-MN"/>
              </w:rPr>
            </w:pPr>
            <w:r w:rsidRPr="00E73F7C">
              <w:rPr>
                <w:rFonts w:ascii="Arial" w:hAnsi="Arial" w:cs="Arial"/>
                <w:b/>
                <w:bCs/>
                <w:sz w:val="22"/>
                <w:szCs w:val="22"/>
                <w:lang w:val="mn-MN"/>
              </w:rPr>
              <w:t>Арга хэмжээ-1</w:t>
            </w:r>
          </w:p>
          <w:p w14:paraId="309231CC" w14:textId="5B776740"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sz w:val="22"/>
                <w:szCs w:val="22"/>
                <w:lang w:val="mn-MN"/>
              </w:rPr>
              <w:t>Улсын Их Хурал, Засгийн газрын тогтоол, Ерөнхийлөгчийн зарлиг, Үндэсний аюулгүй байдлын зөвлөлийн зөвлөмж, Засгийн газрын хуралдааны тэмдэглэл, албан даалгавар, Ерөнхий сайдын захирамжийн салбартай холбогдуулан гарсан шийдвэрүүдийг удирдлагын чиглэлийн дагуу холбогдох албан тушаалтанд танилцуулах, хэрэгжилтэд хяналт тавих;</w:t>
            </w:r>
          </w:p>
        </w:tc>
        <w:tc>
          <w:tcPr>
            <w:tcW w:w="632" w:type="dxa"/>
            <w:tcBorders>
              <w:top w:val="single" w:sz="4" w:space="0" w:color="auto"/>
              <w:left w:val="single" w:sz="4" w:space="0" w:color="auto"/>
              <w:bottom w:val="single" w:sz="4" w:space="0" w:color="auto"/>
              <w:right w:val="single" w:sz="4" w:space="0" w:color="auto"/>
            </w:tcBorders>
            <w:vAlign w:val="center"/>
          </w:tcPr>
          <w:p w14:paraId="738D2A56" w14:textId="77777777"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64271265"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49F98E8D"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2907CE01" w14:textId="77777777" w:rsidR="00F3691F" w:rsidRPr="00E73F7C" w:rsidRDefault="00F3691F" w:rsidP="00F3691F">
            <w:pPr>
              <w:jc w:val="center"/>
              <w:rPr>
                <w:rFonts w:ascii="Arial" w:hAnsi="Arial" w:cs="Arial"/>
                <w:color w:val="000000" w:themeColor="text1"/>
                <w:sz w:val="22"/>
                <w:szCs w:val="22"/>
                <w:lang w:val="mn-MN"/>
              </w:rPr>
            </w:pPr>
          </w:p>
          <w:p w14:paraId="069A565F" w14:textId="77777777" w:rsidR="00F3691F" w:rsidRPr="00E73F7C" w:rsidRDefault="00F3691F" w:rsidP="00F3691F">
            <w:pPr>
              <w:jc w:val="center"/>
              <w:rPr>
                <w:rFonts w:ascii="Arial" w:hAnsi="Arial" w:cs="Arial"/>
                <w:color w:val="000000" w:themeColor="text1"/>
                <w:sz w:val="22"/>
                <w:szCs w:val="22"/>
                <w:lang w:val="mn-MN"/>
              </w:rPr>
            </w:pPr>
          </w:p>
          <w:p w14:paraId="099E0D2C" w14:textId="2B76C618"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0F6C0211" w14:textId="456A5041" w:rsidR="00F3691F" w:rsidRPr="00E73F7C" w:rsidRDefault="00F3691F" w:rsidP="00F3691F">
            <w:pPr>
              <w:jc w:val="center"/>
              <w:rPr>
                <w:rFonts w:ascii="Arial" w:hAnsi="Arial" w:cs="Arial"/>
                <w:sz w:val="22"/>
                <w:szCs w:val="22"/>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3D97F8AE" w14:textId="1A959E63"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0A2BEF06" w14:textId="78EA0E75"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06A2F076" w14:textId="77777777" w:rsidR="00F3691F" w:rsidRPr="00E73F7C" w:rsidRDefault="00F3691F" w:rsidP="00F3691F">
            <w:pPr>
              <w:rPr>
                <w:rFonts w:ascii="Arial" w:hAnsi="Arial" w:cs="Arial"/>
                <w:sz w:val="22"/>
                <w:szCs w:val="22"/>
                <w:lang w:val="mn-MN"/>
              </w:rPr>
            </w:pPr>
            <w:r w:rsidRPr="00E73F7C">
              <w:rPr>
                <w:rFonts w:ascii="Arial" w:hAnsi="Arial" w:cs="Arial"/>
                <w:sz w:val="22"/>
                <w:szCs w:val="22"/>
                <w:lang w:val="mn-MN"/>
              </w:rPr>
              <w:t xml:space="preserve">Улсын Их Хурал, Засгийн газрын тогтоол, Ерөнхийлөгчийн зарлиг, Үндэсний аюулгүй байдлын зөвлөлийн зөвлөмж, Засгийн газрын хуралдааны тэмдэглэл, албан даалгавар, Ерөнхий сайдын захирамжийн салбартай холбогдуулан гарсан шийдвэрүүдийг удирдлагын чиглэлийн дагуу холбогдох албан тушаалтанд танилцуулан </w:t>
            </w:r>
          </w:p>
          <w:p w14:paraId="09AB61B0" w14:textId="77777777" w:rsidR="00F3691F" w:rsidRPr="00E73F7C" w:rsidRDefault="00F3691F" w:rsidP="00F3691F">
            <w:pPr>
              <w:rPr>
                <w:rFonts w:ascii="Arial" w:hAnsi="Arial" w:cs="Arial"/>
                <w:sz w:val="22"/>
                <w:szCs w:val="22"/>
                <w:lang w:val="mn-MN"/>
              </w:rPr>
            </w:pPr>
          </w:p>
          <w:p w14:paraId="40ABF6EF" w14:textId="77777777" w:rsidR="00F3691F" w:rsidRPr="00E73F7C" w:rsidRDefault="00F3691F" w:rsidP="00F3691F">
            <w:pPr>
              <w:rPr>
                <w:rFonts w:ascii="Arial" w:hAnsi="Arial" w:cs="Arial"/>
                <w:sz w:val="22"/>
                <w:szCs w:val="22"/>
                <w:lang w:val="mn-MN"/>
              </w:rPr>
            </w:pPr>
          </w:p>
          <w:p w14:paraId="78313044" w14:textId="77777777" w:rsidR="00F3691F" w:rsidRPr="00E73F7C" w:rsidRDefault="00F3691F" w:rsidP="00F3691F">
            <w:pPr>
              <w:rPr>
                <w:rFonts w:ascii="Arial" w:hAnsi="Arial" w:cs="Arial"/>
                <w:sz w:val="22"/>
                <w:szCs w:val="22"/>
                <w:lang w:val="mn-MN"/>
              </w:rPr>
            </w:pPr>
          </w:p>
          <w:p w14:paraId="527D7B6A" w14:textId="202CF7F5" w:rsidR="00F3691F" w:rsidRPr="00E73F7C" w:rsidRDefault="00F3691F" w:rsidP="00F3691F">
            <w:pPr>
              <w:rPr>
                <w:rFonts w:ascii="Arial" w:hAnsi="Arial" w:cs="Arial"/>
                <w:color w:val="000000" w:themeColor="text1"/>
                <w:sz w:val="22"/>
                <w:szCs w:val="22"/>
                <w:lang w:val="mn-MN"/>
              </w:rPr>
            </w:pPr>
            <w:r w:rsidRPr="00E73F7C">
              <w:rPr>
                <w:rFonts w:ascii="Arial" w:hAnsi="Arial" w:cs="Arial"/>
                <w:sz w:val="22"/>
                <w:szCs w:val="22"/>
                <w:lang w:val="mn-MN"/>
              </w:rPr>
              <w:t>хэрэгжилтэд хяналт тавин ажиллаж байна.</w:t>
            </w:r>
          </w:p>
        </w:tc>
      </w:tr>
      <w:tr w:rsidR="00F3691F" w:rsidRPr="00E73F7C" w14:paraId="57878319"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085D59EA" w14:textId="265DB7D8" w:rsidR="00F3691F" w:rsidRPr="00E73F7C" w:rsidRDefault="00F3691F" w:rsidP="00F3691F">
            <w:pPr>
              <w:jc w:val="center"/>
              <w:rPr>
                <w:rFonts w:ascii="Arial" w:eastAsia="Times New Roman" w:hAnsi="Arial" w:cs="Arial"/>
                <w:color w:val="000000" w:themeColor="text1"/>
                <w:sz w:val="22"/>
                <w:szCs w:val="22"/>
                <w:lang w:val="mn-MN"/>
              </w:rPr>
            </w:pPr>
            <w:r w:rsidRPr="00E73F7C">
              <w:rPr>
                <w:rFonts w:ascii="Arial" w:eastAsia="Times New Roman" w:hAnsi="Arial" w:cs="Arial"/>
                <w:color w:val="000000" w:themeColor="text1"/>
                <w:sz w:val="22"/>
                <w:szCs w:val="22"/>
                <w:lang w:val="mn-MN"/>
              </w:rPr>
              <w:t>8.2</w:t>
            </w:r>
          </w:p>
        </w:tc>
        <w:tc>
          <w:tcPr>
            <w:tcW w:w="3171" w:type="dxa"/>
            <w:tcBorders>
              <w:top w:val="single" w:sz="4" w:space="0" w:color="auto"/>
              <w:left w:val="single" w:sz="4" w:space="0" w:color="auto"/>
              <w:bottom w:val="single" w:sz="4" w:space="0" w:color="auto"/>
              <w:right w:val="single" w:sz="4" w:space="0" w:color="auto"/>
            </w:tcBorders>
            <w:vAlign w:val="center"/>
          </w:tcPr>
          <w:p w14:paraId="0EC0F51E" w14:textId="7EA58A5C" w:rsidR="00F3691F" w:rsidRPr="00E73F7C" w:rsidRDefault="00F3691F" w:rsidP="00F3691F">
            <w:pPr>
              <w:spacing w:after="60"/>
              <w:jc w:val="both"/>
              <w:rPr>
                <w:rFonts w:ascii="Arial" w:hAnsi="Arial" w:cs="Arial"/>
                <w:b/>
                <w:bCs/>
                <w:sz w:val="22"/>
                <w:szCs w:val="22"/>
                <w:lang w:val="mn-MN"/>
              </w:rPr>
            </w:pPr>
            <w:r w:rsidRPr="00E73F7C">
              <w:rPr>
                <w:rFonts w:ascii="Arial" w:hAnsi="Arial" w:cs="Arial"/>
                <w:b/>
                <w:bCs/>
                <w:sz w:val="22"/>
                <w:szCs w:val="22"/>
                <w:lang w:val="mn-MN"/>
              </w:rPr>
              <w:t>Арга хэмжээ-2</w:t>
            </w:r>
          </w:p>
          <w:p w14:paraId="004F1358" w14:textId="1B8844D6"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sz w:val="22"/>
                <w:szCs w:val="22"/>
                <w:lang w:val="mn-MN"/>
              </w:rPr>
              <w:t xml:space="preserve">Улсын Их Хурал, Засгийн газрын тогтоол, Ерөнхийлөгчийн зарлиг, Үндэсний аюулгүй байдлын зөвлөлийн зөвлөмж, Засгийн газрын хуралдааны </w:t>
            </w:r>
            <w:r w:rsidRPr="00E73F7C">
              <w:rPr>
                <w:rFonts w:ascii="Arial" w:hAnsi="Arial" w:cs="Arial"/>
                <w:sz w:val="22"/>
                <w:szCs w:val="22"/>
                <w:lang w:val="mn-MN"/>
              </w:rPr>
              <w:lastRenderedPageBreak/>
              <w:t>тэмдэглэл, албан даалгавар, Ерөнхий сайдын захирамжийн салбартай холбогдуулан гарсан шийдвэрүүдийн хэрэгжилтийн тайланг холбогдох газруудаас гаргуулж, нэгтгэн ХШҮДАГ-т газарт хүргүүлэх, жилийн эцэст архивт хүлээлгэж өгөх.</w:t>
            </w:r>
          </w:p>
        </w:tc>
        <w:tc>
          <w:tcPr>
            <w:tcW w:w="632" w:type="dxa"/>
            <w:tcBorders>
              <w:top w:val="single" w:sz="4" w:space="0" w:color="auto"/>
              <w:left w:val="single" w:sz="4" w:space="0" w:color="auto"/>
              <w:bottom w:val="single" w:sz="4" w:space="0" w:color="auto"/>
              <w:right w:val="single" w:sz="4" w:space="0" w:color="auto"/>
            </w:tcBorders>
            <w:vAlign w:val="center"/>
          </w:tcPr>
          <w:p w14:paraId="74A5C652" w14:textId="77777777"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2B763855"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715BE4C0"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3E9CAF05" w14:textId="77777777" w:rsidR="00F3691F" w:rsidRPr="00E73F7C" w:rsidRDefault="00F3691F" w:rsidP="00F3691F">
            <w:pPr>
              <w:jc w:val="center"/>
              <w:rPr>
                <w:rFonts w:ascii="Arial" w:hAnsi="Arial" w:cs="Arial"/>
                <w:color w:val="000000" w:themeColor="text1"/>
                <w:sz w:val="22"/>
                <w:szCs w:val="22"/>
                <w:lang w:val="mn-MN"/>
              </w:rPr>
            </w:pPr>
          </w:p>
          <w:p w14:paraId="5D244242" w14:textId="77777777" w:rsidR="00F3691F" w:rsidRPr="00E73F7C" w:rsidRDefault="00F3691F" w:rsidP="00F3691F">
            <w:pPr>
              <w:jc w:val="center"/>
              <w:rPr>
                <w:rFonts w:ascii="Arial" w:hAnsi="Arial" w:cs="Arial"/>
                <w:color w:val="000000" w:themeColor="text1"/>
                <w:sz w:val="22"/>
                <w:szCs w:val="22"/>
                <w:lang w:val="mn-MN"/>
              </w:rPr>
            </w:pPr>
          </w:p>
          <w:p w14:paraId="7A9F9133" w14:textId="77777777" w:rsidR="00F3691F" w:rsidRPr="00E73F7C" w:rsidRDefault="00F3691F" w:rsidP="00F3691F">
            <w:pPr>
              <w:jc w:val="center"/>
              <w:rPr>
                <w:rFonts w:ascii="Arial" w:hAnsi="Arial" w:cs="Arial"/>
                <w:color w:val="000000" w:themeColor="text1"/>
                <w:sz w:val="22"/>
                <w:szCs w:val="22"/>
                <w:lang w:val="mn-MN"/>
              </w:rPr>
            </w:pPr>
          </w:p>
          <w:p w14:paraId="16B63034" w14:textId="530ED21D"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 xml:space="preserve">Үйл ажиллагааны хэрэгжилтийн </w:t>
            </w:r>
            <w:r w:rsidRPr="00E73F7C">
              <w:rPr>
                <w:rFonts w:ascii="Arial" w:hAnsi="Arial" w:cs="Arial"/>
                <w:color w:val="000000" w:themeColor="text1"/>
                <w:sz w:val="22"/>
                <w:szCs w:val="22"/>
                <w:lang w:val="mn-MN"/>
              </w:rPr>
              <w:lastRenderedPageBreak/>
              <w:t>хувь</w:t>
            </w:r>
          </w:p>
        </w:tc>
        <w:tc>
          <w:tcPr>
            <w:tcW w:w="1307" w:type="dxa"/>
            <w:tcBorders>
              <w:top w:val="single" w:sz="4" w:space="0" w:color="auto"/>
              <w:left w:val="single" w:sz="4" w:space="0" w:color="auto"/>
              <w:bottom w:val="single" w:sz="4" w:space="0" w:color="auto"/>
              <w:right w:val="single" w:sz="4" w:space="0" w:color="auto"/>
            </w:tcBorders>
            <w:vAlign w:val="center"/>
          </w:tcPr>
          <w:p w14:paraId="6663F8DB" w14:textId="1EF3CFF6" w:rsidR="00F3691F" w:rsidRPr="00E73F7C" w:rsidRDefault="00F3691F" w:rsidP="00F3691F">
            <w:pPr>
              <w:jc w:val="center"/>
              <w:rPr>
                <w:rFonts w:ascii="Arial" w:hAnsi="Arial" w:cs="Arial"/>
                <w:sz w:val="22"/>
                <w:szCs w:val="22"/>
              </w:rPr>
            </w:pPr>
            <w:r w:rsidRPr="00E73F7C">
              <w:rPr>
                <w:rFonts w:ascii="Arial" w:hAnsi="Arial" w:cs="Arial"/>
                <w:color w:val="000000" w:themeColor="text1"/>
                <w:sz w:val="22"/>
                <w:szCs w:val="22"/>
                <w:lang w:val="mn-MN"/>
              </w:rPr>
              <w:lastRenderedPageBreak/>
              <w:t>0%</w:t>
            </w:r>
          </w:p>
        </w:tc>
        <w:tc>
          <w:tcPr>
            <w:tcW w:w="1307" w:type="dxa"/>
            <w:tcBorders>
              <w:top w:val="single" w:sz="4" w:space="0" w:color="auto"/>
              <w:left w:val="single" w:sz="4" w:space="0" w:color="auto"/>
              <w:bottom w:val="single" w:sz="4" w:space="0" w:color="auto"/>
              <w:right w:val="single" w:sz="4" w:space="0" w:color="auto"/>
            </w:tcBorders>
            <w:vAlign w:val="center"/>
          </w:tcPr>
          <w:p w14:paraId="244ECBB7" w14:textId="0A7DDA2D"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7DEA035E" w14:textId="1927A09B"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0E1AE99B" w14:textId="7C1963E9" w:rsidR="00F3691F" w:rsidRPr="00E73F7C" w:rsidRDefault="00F3691F" w:rsidP="00F3691F">
            <w:pPr>
              <w:spacing w:after="200"/>
              <w:jc w:val="both"/>
              <w:rPr>
                <w:rFonts w:ascii="Arial" w:eastAsia="SimSun" w:hAnsi="Arial" w:cs="Arial"/>
                <w:kern w:val="24"/>
                <w:sz w:val="22"/>
                <w:szCs w:val="22"/>
                <w:lang w:val="mn-MN"/>
                <w14:ligatures w14:val="none"/>
              </w:rPr>
            </w:pPr>
            <w:r w:rsidRPr="00E73F7C">
              <w:rPr>
                <w:rFonts w:ascii="Arial" w:eastAsia="SimSun" w:hAnsi="Arial" w:cs="Arial"/>
                <w:kern w:val="24"/>
                <w:sz w:val="22"/>
                <w:szCs w:val="22"/>
                <w:lang w:val="mn-MN"/>
                <w14:ligatures w14:val="none"/>
              </w:rPr>
              <w:t>Тогтоол шийдвэрийн 2024 оны хагас жилийн хэрэгжилтийг нийт 5 удаа газруудаас гаргуулан нэгтгэж ХШҮДАГ-т хүргүүлсэн.</w:t>
            </w:r>
          </w:p>
          <w:p w14:paraId="15902FD4" w14:textId="58DF6B0E" w:rsidR="00F3691F" w:rsidRPr="00E73F7C" w:rsidRDefault="00F3691F" w:rsidP="00F3691F">
            <w:pPr>
              <w:jc w:val="center"/>
              <w:rPr>
                <w:rFonts w:ascii="Arial" w:hAnsi="Arial" w:cs="Arial"/>
                <w:color w:val="000000" w:themeColor="text1"/>
                <w:sz w:val="22"/>
                <w:szCs w:val="22"/>
                <w:lang w:val="mn-MN"/>
              </w:rPr>
            </w:pPr>
          </w:p>
        </w:tc>
      </w:tr>
      <w:tr w:rsidR="00F3691F" w:rsidRPr="00E73F7C" w14:paraId="5B132A9A"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6FF4A16F" w14:textId="224CA6FB" w:rsidR="00F3691F" w:rsidRPr="00E73F7C" w:rsidRDefault="00F3691F" w:rsidP="00F3691F">
            <w:pPr>
              <w:jc w:val="center"/>
              <w:rPr>
                <w:rFonts w:ascii="Arial" w:eastAsia="Times New Roman" w:hAnsi="Arial" w:cs="Arial"/>
                <w:color w:val="000000" w:themeColor="text1"/>
                <w:sz w:val="22"/>
                <w:szCs w:val="22"/>
                <w:lang w:val="mn-MN"/>
              </w:rPr>
            </w:pPr>
            <w:r w:rsidRPr="00E73F7C">
              <w:rPr>
                <w:rFonts w:ascii="Arial" w:eastAsia="Times New Roman" w:hAnsi="Arial" w:cs="Arial"/>
                <w:color w:val="000000" w:themeColor="text1"/>
                <w:sz w:val="22"/>
                <w:szCs w:val="22"/>
                <w:lang w:val="mn-MN"/>
              </w:rPr>
              <w:t>9</w:t>
            </w:r>
          </w:p>
        </w:tc>
        <w:tc>
          <w:tcPr>
            <w:tcW w:w="3171" w:type="dxa"/>
            <w:tcBorders>
              <w:top w:val="single" w:sz="4" w:space="0" w:color="auto"/>
              <w:left w:val="single" w:sz="4" w:space="0" w:color="auto"/>
              <w:bottom w:val="single" w:sz="4" w:space="0" w:color="auto"/>
              <w:right w:val="single" w:sz="4" w:space="0" w:color="auto"/>
            </w:tcBorders>
            <w:vAlign w:val="center"/>
          </w:tcPr>
          <w:p w14:paraId="57D4CE2D" w14:textId="5878CC79"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Зорилт-9</w:t>
            </w:r>
          </w:p>
          <w:p w14:paraId="2D4917CC" w14:textId="17FDD80C" w:rsidR="00F3691F" w:rsidRPr="00E73F7C" w:rsidRDefault="00F3691F" w:rsidP="00F3691F">
            <w:pPr>
              <w:rPr>
                <w:rFonts w:ascii="Arial" w:hAnsi="Arial" w:cs="Arial"/>
                <w:b/>
                <w:bCs/>
                <w:i/>
                <w:iCs/>
                <w:color w:val="000000"/>
                <w:sz w:val="22"/>
                <w:szCs w:val="22"/>
                <w:shd w:val="clear" w:color="auto" w:fill="FFFFFF"/>
                <w:lang w:val="mn-MN"/>
              </w:rPr>
            </w:pPr>
            <w:r w:rsidRPr="00E73F7C">
              <w:rPr>
                <w:rFonts w:ascii="Arial" w:hAnsi="Arial" w:cs="Arial"/>
                <w:sz w:val="22"/>
                <w:szCs w:val="22"/>
                <w:lang w:val="mn-MN"/>
              </w:rPr>
              <w:t>Яамны болон газрын дотоод ажлыг зохион байгуулна.</w:t>
            </w:r>
          </w:p>
          <w:p w14:paraId="16E21D35" w14:textId="77777777" w:rsidR="00F3691F" w:rsidRPr="00E73F7C" w:rsidRDefault="00F3691F" w:rsidP="00F3691F">
            <w:pPr>
              <w:spacing w:after="60"/>
              <w:jc w:val="both"/>
              <w:rPr>
                <w:rFonts w:ascii="Arial" w:hAnsi="Arial" w:cs="Arial"/>
                <w:b/>
                <w:bCs/>
                <w:sz w:val="22"/>
                <w:szCs w:val="22"/>
                <w:lang w:val="mn-MN"/>
              </w:rPr>
            </w:pPr>
          </w:p>
        </w:tc>
        <w:tc>
          <w:tcPr>
            <w:tcW w:w="632" w:type="dxa"/>
            <w:tcBorders>
              <w:top w:val="single" w:sz="4" w:space="0" w:color="auto"/>
              <w:left w:val="single" w:sz="4" w:space="0" w:color="auto"/>
              <w:bottom w:val="single" w:sz="4" w:space="0" w:color="auto"/>
              <w:right w:val="single" w:sz="4" w:space="0" w:color="auto"/>
            </w:tcBorders>
            <w:vAlign w:val="center"/>
          </w:tcPr>
          <w:p w14:paraId="7B8733B8" w14:textId="77777777"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7998E80B" w14:textId="77777777" w:rsidR="00F3691F" w:rsidRPr="00E73F7C" w:rsidRDefault="00F3691F" w:rsidP="00F3691F">
            <w:pPr>
              <w:rPr>
                <w:rFonts w:ascii="Arial" w:hAnsi="Arial" w:cs="Arial"/>
                <w:color w:val="000000" w:themeColor="text1"/>
                <w:sz w:val="22"/>
                <w:szCs w:val="22"/>
                <w:lang w:val="mn-MN"/>
              </w:rPr>
            </w:pPr>
          </w:p>
          <w:p w14:paraId="0CD82643" w14:textId="7A0AEB7F" w:rsidR="00F3691F" w:rsidRPr="00E73F7C" w:rsidRDefault="00F3691F" w:rsidP="00F3691F">
            <w:pPr>
              <w:spacing w:line="256" w:lineRule="auto"/>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5B409B1A" w14:textId="0FF970EF"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588B0837" w14:textId="6F6E35CC"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68C702AA" w14:textId="7212BD0E"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35BE280C" w14:textId="4E39DB5D"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Дотоод аж</w:t>
            </w:r>
          </w:p>
        </w:tc>
      </w:tr>
      <w:tr w:rsidR="00F3691F" w:rsidRPr="00E73F7C" w14:paraId="32394648"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6E7FF65B" w14:textId="6C64CF86" w:rsidR="00F3691F" w:rsidRPr="00E73F7C" w:rsidRDefault="00F3691F" w:rsidP="00F3691F">
            <w:pPr>
              <w:jc w:val="center"/>
              <w:rPr>
                <w:rFonts w:ascii="Arial" w:eastAsia="Times New Roman" w:hAnsi="Arial" w:cs="Arial"/>
                <w:color w:val="000000" w:themeColor="text1"/>
                <w:sz w:val="22"/>
                <w:szCs w:val="22"/>
                <w:lang w:val="mn-MN"/>
              </w:rPr>
            </w:pPr>
            <w:r w:rsidRPr="00E73F7C">
              <w:rPr>
                <w:rFonts w:ascii="Arial" w:eastAsia="Times New Roman" w:hAnsi="Arial" w:cs="Arial"/>
                <w:color w:val="000000" w:themeColor="text1"/>
                <w:sz w:val="22"/>
                <w:szCs w:val="22"/>
                <w:lang w:val="mn-MN"/>
              </w:rPr>
              <w:t>9.1</w:t>
            </w:r>
          </w:p>
        </w:tc>
        <w:tc>
          <w:tcPr>
            <w:tcW w:w="3171" w:type="dxa"/>
            <w:tcBorders>
              <w:top w:val="single" w:sz="4" w:space="0" w:color="auto"/>
              <w:left w:val="single" w:sz="4" w:space="0" w:color="auto"/>
              <w:bottom w:val="single" w:sz="4" w:space="0" w:color="auto"/>
              <w:right w:val="single" w:sz="4" w:space="0" w:color="auto"/>
            </w:tcBorders>
          </w:tcPr>
          <w:p w14:paraId="4753F1F7" w14:textId="11EE3CBD" w:rsidR="00F3691F" w:rsidRPr="00E73F7C" w:rsidRDefault="00F3691F" w:rsidP="00F3691F">
            <w:pPr>
              <w:rPr>
                <w:rFonts w:ascii="Arial" w:hAnsi="Arial" w:cs="Arial"/>
                <w:b/>
                <w:bCs/>
                <w:sz w:val="22"/>
                <w:szCs w:val="22"/>
                <w:lang w:val="mn-MN"/>
              </w:rPr>
            </w:pPr>
            <w:r w:rsidRPr="00E73F7C">
              <w:rPr>
                <w:rFonts w:ascii="Arial" w:hAnsi="Arial" w:cs="Arial"/>
                <w:b/>
                <w:bCs/>
                <w:sz w:val="22"/>
                <w:szCs w:val="22"/>
                <w:lang w:val="mn-MN"/>
              </w:rPr>
              <w:t>Арга хэмжээ -1</w:t>
            </w:r>
          </w:p>
          <w:p w14:paraId="3E1AEC95" w14:textId="524D4B3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sz w:val="22"/>
                <w:szCs w:val="22"/>
                <w:lang w:val="mn-MN"/>
              </w:rPr>
              <w:t>ЭХҮТөв, ДҮТ ТӨХХК-тай хамтран яамны байрны ашиглалт хамгаалалт дээр хамтран хяналт тавих, инженерийн шугам сүлжээ болон цахилгаан, дулаанд гарсан гэмтлийг хэвийн ажиллагаанд оруулах, УСУГ, УБДС, цахилгаан холбоо компанитай жил бүр гэрээ хийх.</w:t>
            </w:r>
          </w:p>
        </w:tc>
        <w:tc>
          <w:tcPr>
            <w:tcW w:w="632" w:type="dxa"/>
            <w:tcBorders>
              <w:top w:val="single" w:sz="4" w:space="0" w:color="auto"/>
              <w:left w:val="single" w:sz="4" w:space="0" w:color="auto"/>
              <w:bottom w:val="single" w:sz="4" w:space="0" w:color="auto"/>
              <w:right w:val="single" w:sz="4" w:space="0" w:color="auto"/>
            </w:tcBorders>
            <w:vAlign w:val="center"/>
          </w:tcPr>
          <w:p w14:paraId="29F2DCC8" w14:textId="77777777"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7B4BBD97" w14:textId="77777777" w:rsidR="00F3691F" w:rsidRPr="00E73F7C" w:rsidRDefault="00F3691F" w:rsidP="00F3691F">
            <w:pPr>
              <w:rPr>
                <w:rFonts w:ascii="Arial" w:hAnsi="Arial" w:cs="Arial"/>
                <w:color w:val="000000" w:themeColor="text1"/>
                <w:sz w:val="22"/>
                <w:szCs w:val="22"/>
                <w:lang w:val="mn-MN"/>
              </w:rPr>
            </w:pPr>
          </w:p>
          <w:p w14:paraId="25FD21ED" w14:textId="77777777" w:rsidR="00F3691F" w:rsidRPr="00E73F7C" w:rsidRDefault="00F3691F" w:rsidP="00F3691F">
            <w:pPr>
              <w:rPr>
                <w:rFonts w:ascii="Arial" w:hAnsi="Arial" w:cs="Arial"/>
                <w:color w:val="000000" w:themeColor="text1"/>
                <w:sz w:val="22"/>
                <w:szCs w:val="22"/>
                <w:lang w:val="mn-MN"/>
              </w:rPr>
            </w:pPr>
          </w:p>
          <w:p w14:paraId="7C452B06" w14:textId="77777777" w:rsidR="00F3691F" w:rsidRPr="00E73F7C" w:rsidRDefault="00F3691F" w:rsidP="00F3691F">
            <w:pPr>
              <w:rPr>
                <w:rFonts w:ascii="Arial" w:hAnsi="Arial" w:cs="Arial"/>
                <w:color w:val="000000" w:themeColor="text1"/>
                <w:sz w:val="22"/>
                <w:szCs w:val="22"/>
                <w:lang w:val="mn-MN"/>
              </w:rPr>
            </w:pPr>
          </w:p>
          <w:p w14:paraId="650CB786" w14:textId="7B0B5191"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33E98BD6" w14:textId="7D992B2D"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21A669C2" w14:textId="781A4ABD"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0834093A" w14:textId="23B23C5B"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4F52B010" w14:textId="04171EF4" w:rsidR="00F3691F" w:rsidRPr="00E73F7C" w:rsidRDefault="00F3691F" w:rsidP="00F3691F">
            <w:pPr>
              <w:rPr>
                <w:rFonts w:ascii="Arial" w:hAnsi="Arial" w:cs="Arial"/>
                <w:color w:val="000000" w:themeColor="text1"/>
                <w:sz w:val="22"/>
                <w:szCs w:val="22"/>
                <w:lang w:val="mn-MN"/>
              </w:rPr>
            </w:pPr>
            <w:r w:rsidRPr="00E73F7C">
              <w:rPr>
                <w:rFonts w:ascii="Arial" w:eastAsia="Times New Roman" w:hAnsi="Arial" w:cs="Arial"/>
                <w:color w:val="000000"/>
                <w:sz w:val="22"/>
                <w:szCs w:val="22"/>
                <w:lang w:val="mn-MN"/>
              </w:rPr>
              <w:t>“ЭХХТ” ТӨХХК, “ДҮТ”ХХК-тай хамтран яамны байрны ашиглалт хамгаалалт дээр хамтран хяналт тавьж ажилласан. Тухайлбал, Гадна талбайн нийтийн цэвэрлэгээ үйлчилгээ хийх, Сайд ТНБД, Дэд сайдын машины зогсоолын хаалтыг хэвийн ажиллагааг хангах, инженерийн шугам сүлжээ болон цахилгаан дулаанд гарсан гэмтлийг цаг тухай бүрт хэвийн ажиллагаанд оруулж ажилласан. Мөн eus.mn -</w:t>
            </w:r>
            <w:r w:rsidRPr="00E73F7C">
              <w:rPr>
                <w:rFonts w:ascii="Arial" w:hAnsi="Arial" w:cs="Arial"/>
                <w:sz w:val="22"/>
                <w:szCs w:val="22"/>
                <w:lang w:val="mn-MN"/>
              </w:rPr>
              <w:t xml:space="preserve"> </w:t>
            </w:r>
            <w:r w:rsidRPr="00E73F7C">
              <w:rPr>
                <w:rFonts w:ascii="Arial" w:eastAsia="Times New Roman" w:hAnsi="Arial" w:cs="Arial"/>
                <w:color w:val="000000"/>
                <w:sz w:val="22"/>
                <w:szCs w:val="22"/>
                <w:lang w:val="mn-MN"/>
              </w:rPr>
              <w:t>аппликейшнаар усны тоолуурын заалт, төлбөрийн мэдээллийг шийдвэрлэж ажиллаж байна.</w:t>
            </w:r>
          </w:p>
        </w:tc>
      </w:tr>
      <w:tr w:rsidR="00F3691F" w:rsidRPr="00E73F7C" w14:paraId="6BB66E36"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505FE524" w14:textId="6431A83D" w:rsidR="00F3691F" w:rsidRPr="00E73F7C" w:rsidRDefault="00F3691F" w:rsidP="00F3691F">
            <w:pPr>
              <w:jc w:val="center"/>
              <w:rPr>
                <w:rFonts w:ascii="Arial" w:eastAsia="Times New Roman" w:hAnsi="Arial" w:cs="Arial"/>
                <w:color w:val="000000" w:themeColor="text1"/>
                <w:sz w:val="22"/>
                <w:szCs w:val="22"/>
                <w:lang w:val="mn-MN"/>
              </w:rPr>
            </w:pPr>
            <w:r w:rsidRPr="00E73F7C">
              <w:rPr>
                <w:rFonts w:ascii="Arial" w:eastAsia="Times New Roman" w:hAnsi="Arial" w:cs="Arial"/>
                <w:color w:val="000000" w:themeColor="text1"/>
                <w:sz w:val="22"/>
                <w:szCs w:val="22"/>
                <w:lang w:val="mn-MN"/>
              </w:rPr>
              <w:t>9.2</w:t>
            </w:r>
          </w:p>
        </w:tc>
        <w:tc>
          <w:tcPr>
            <w:tcW w:w="3171" w:type="dxa"/>
            <w:tcBorders>
              <w:top w:val="single" w:sz="4" w:space="0" w:color="auto"/>
              <w:left w:val="single" w:sz="4" w:space="0" w:color="auto"/>
              <w:bottom w:val="single" w:sz="4" w:space="0" w:color="auto"/>
              <w:right w:val="single" w:sz="4" w:space="0" w:color="auto"/>
            </w:tcBorders>
            <w:vAlign w:val="center"/>
          </w:tcPr>
          <w:p w14:paraId="2ABE01E7" w14:textId="43FBEB48" w:rsidR="00F3691F" w:rsidRPr="00E73F7C" w:rsidRDefault="00F3691F" w:rsidP="00F3691F">
            <w:pPr>
              <w:rPr>
                <w:rFonts w:ascii="Arial" w:hAnsi="Arial" w:cs="Arial"/>
                <w:b/>
                <w:bCs/>
                <w:sz w:val="22"/>
                <w:szCs w:val="22"/>
                <w:lang w:val="mn-MN"/>
              </w:rPr>
            </w:pPr>
            <w:r w:rsidRPr="00E73F7C">
              <w:rPr>
                <w:rFonts w:ascii="Arial" w:hAnsi="Arial" w:cs="Arial"/>
                <w:b/>
                <w:bCs/>
                <w:sz w:val="22"/>
                <w:szCs w:val="22"/>
                <w:lang w:val="mn-MN"/>
              </w:rPr>
              <w:t>Арга хэмжээ-2</w:t>
            </w:r>
          </w:p>
          <w:p w14:paraId="09E6814E" w14:textId="565BD2A8"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sz w:val="22"/>
                <w:szCs w:val="22"/>
                <w:lang w:val="mn-MN"/>
              </w:rPr>
              <w:t>Үйлчилгээний ажилчдын цэвэрлэгээний материалыг сар бүр батлуулж, холбогдох газарт өгөх, цэвэрлэгээний материал татан авах, яамны гадна дотнын цэвэрлэгээг хариуцах, албан хаагчдын хэвийн ажиллах орчин нөхцөлийг бүрдүүлэх.</w:t>
            </w:r>
          </w:p>
        </w:tc>
        <w:tc>
          <w:tcPr>
            <w:tcW w:w="632" w:type="dxa"/>
            <w:tcBorders>
              <w:top w:val="single" w:sz="4" w:space="0" w:color="auto"/>
              <w:left w:val="single" w:sz="4" w:space="0" w:color="auto"/>
              <w:bottom w:val="single" w:sz="4" w:space="0" w:color="auto"/>
              <w:right w:val="single" w:sz="4" w:space="0" w:color="auto"/>
            </w:tcBorders>
            <w:vAlign w:val="center"/>
          </w:tcPr>
          <w:p w14:paraId="6AFB3E09" w14:textId="77777777"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432E7455" w14:textId="77777777" w:rsidR="00F3691F" w:rsidRPr="00E73F7C" w:rsidRDefault="00F3691F" w:rsidP="00F3691F">
            <w:pPr>
              <w:rPr>
                <w:rFonts w:ascii="Arial" w:hAnsi="Arial" w:cs="Arial"/>
                <w:color w:val="000000" w:themeColor="text1"/>
                <w:sz w:val="22"/>
                <w:szCs w:val="22"/>
                <w:lang w:val="mn-MN"/>
              </w:rPr>
            </w:pPr>
          </w:p>
          <w:p w14:paraId="340138E3" w14:textId="77777777" w:rsidR="00F3691F" w:rsidRPr="00E73F7C" w:rsidRDefault="00F3691F" w:rsidP="00F3691F">
            <w:pPr>
              <w:rPr>
                <w:rFonts w:ascii="Arial" w:hAnsi="Arial" w:cs="Arial"/>
                <w:color w:val="000000" w:themeColor="text1"/>
                <w:sz w:val="22"/>
                <w:szCs w:val="22"/>
                <w:lang w:val="mn-MN"/>
              </w:rPr>
            </w:pPr>
          </w:p>
          <w:p w14:paraId="746B73FA" w14:textId="77777777" w:rsidR="00F3691F" w:rsidRPr="00E73F7C" w:rsidRDefault="00F3691F" w:rsidP="00F3691F">
            <w:pPr>
              <w:rPr>
                <w:rFonts w:ascii="Arial" w:hAnsi="Arial" w:cs="Arial"/>
                <w:color w:val="000000" w:themeColor="text1"/>
                <w:sz w:val="22"/>
                <w:szCs w:val="22"/>
                <w:lang w:val="mn-MN"/>
              </w:rPr>
            </w:pPr>
          </w:p>
          <w:p w14:paraId="4387E205" w14:textId="2DF03D46"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4EF6B24E" w14:textId="5B3B6475"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69234807" w14:textId="21F22B9E"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098F31C0" w14:textId="6280142E"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55745A3B" w14:textId="73E39F45"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t xml:space="preserve">Байгууллагын цэвэрлэгээний материалын төсвийг хагас жилийн байдлаар 6 сар хүртлэх  батлуулж, холбогдох газарт өгсөн, цэвэрлэгээний материал татан авч, яамны гадна дотно цэвэрлэгээ үйлчилгээнд хяналт тавьж ажилласан. </w:t>
            </w:r>
          </w:p>
        </w:tc>
      </w:tr>
      <w:tr w:rsidR="00F3691F" w:rsidRPr="00E73F7C" w14:paraId="05184361"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74AED029" w14:textId="7C3DDFD8" w:rsidR="00F3691F" w:rsidRPr="00E73F7C" w:rsidRDefault="00F3691F" w:rsidP="00F3691F">
            <w:pPr>
              <w:jc w:val="center"/>
              <w:rPr>
                <w:rFonts w:ascii="Arial" w:eastAsia="Times New Roman" w:hAnsi="Arial" w:cs="Arial"/>
                <w:color w:val="000000" w:themeColor="text1"/>
                <w:sz w:val="22"/>
                <w:szCs w:val="22"/>
                <w:lang w:val="mn-MN"/>
              </w:rPr>
            </w:pPr>
            <w:r w:rsidRPr="00E73F7C">
              <w:rPr>
                <w:rFonts w:ascii="Arial" w:eastAsia="Times New Roman" w:hAnsi="Arial" w:cs="Arial"/>
                <w:color w:val="000000" w:themeColor="text1"/>
                <w:sz w:val="22"/>
                <w:szCs w:val="22"/>
                <w:lang w:val="mn-MN"/>
              </w:rPr>
              <w:lastRenderedPageBreak/>
              <w:t>9.3</w:t>
            </w:r>
          </w:p>
        </w:tc>
        <w:tc>
          <w:tcPr>
            <w:tcW w:w="3171" w:type="dxa"/>
            <w:tcBorders>
              <w:top w:val="single" w:sz="4" w:space="0" w:color="auto"/>
              <w:left w:val="single" w:sz="4" w:space="0" w:color="auto"/>
              <w:bottom w:val="single" w:sz="4" w:space="0" w:color="auto"/>
              <w:right w:val="single" w:sz="4" w:space="0" w:color="auto"/>
            </w:tcBorders>
            <w:vAlign w:val="center"/>
          </w:tcPr>
          <w:p w14:paraId="1BAD6BC6" w14:textId="323459A3" w:rsidR="00F3691F" w:rsidRPr="00E73F7C" w:rsidRDefault="00F3691F" w:rsidP="00F3691F">
            <w:pPr>
              <w:jc w:val="both"/>
              <w:rPr>
                <w:rFonts w:ascii="Arial" w:hAnsi="Arial" w:cs="Arial"/>
                <w:b/>
                <w:bCs/>
                <w:sz w:val="22"/>
                <w:szCs w:val="22"/>
                <w:lang w:val="mn-MN"/>
              </w:rPr>
            </w:pPr>
            <w:r w:rsidRPr="00E73F7C">
              <w:rPr>
                <w:rFonts w:ascii="Arial" w:hAnsi="Arial" w:cs="Arial"/>
                <w:b/>
                <w:bCs/>
                <w:sz w:val="22"/>
                <w:szCs w:val="22"/>
                <w:lang w:val="mn-MN"/>
              </w:rPr>
              <w:t>Арга  хэмжээ-3</w:t>
            </w:r>
          </w:p>
          <w:p w14:paraId="71749E17" w14:textId="670C3E41"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sz w:val="22"/>
                <w:szCs w:val="22"/>
                <w:lang w:val="mn-MN"/>
              </w:rPr>
              <w:t>Албан хаагчдын цагийн балансыг сар бүрийн 25-ны дотор нэгтгэн гаргаж удирдлагад танилцуулан албажуулан холбогдох газарт хүргүүлэх.</w:t>
            </w:r>
          </w:p>
        </w:tc>
        <w:tc>
          <w:tcPr>
            <w:tcW w:w="632" w:type="dxa"/>
            <w:tcBorders>
              <w:top w:val="single" w:sz="4" w:space="0" w:color="auto"/>
              <w:left w:val="single" w:sz="4" w:space="0" w:color="auto"/>
              <w:bottom w:val="single" w:sz="4" w:space="0" w:color="auto"/>
              <w:right w:val="single" w:sz="4" w:space="0" w:color="auto"/>
            </w:tcBorders>
            <w:vAlign w:val="center"/>
          </w:tcPr>
          <w:p w14:paraId="21E1D976" w14:textId="77777777"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6577A278" w14:textId="77777777" w:rsidR="00F3691F" w:rsidRPr="00E73F7C" w:rsidRDefault="00F3691F" w:rsidP="00F3691F">
            <w:pPr>
              <w:jc w:val="center"/>
              <w:rPr>
                <w:rFonts w:ascii="Arial" w:hAnsi="Arial" w:cs="Arial"/>
                <w:color w:val="000000" w:themeColor="text1"/>
                <w:sz w:val="22"/>
                <w:szCs w:val="22"/>
                <w:lang w:val="mn-MN"/>
              </w:rPr>
            </w:pPr>
          </w:p>
          <w:p w14:paraId="70603624" w14:textId="7ABDFBF3"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Цагийн баланс гаргах тоо</w:t>
            </w:r>
          </w:p>
        </w:tc>
        <w:tc>
          <w:tcPr>
            <w:tcW w:w="1307" w:type="dxa"/>
            <w:tcBorders>
              <w:top w:val="single" w:sz="4" w:space="0" w:color="auto"/>
              <w:left w:val="single" w:sz="4" w:space="0" w:color="auto"/>
              <w:bottom w:val="single" w:sz="4" w:space="0" w:color="auto"/>
              <w:right w:val="single" w:sz="4" w:space="0" w:color="auto"/>
            </w:tcBorders>
            <w:vAlign w:val="center"/>
          </w:tcPr>
          <w:p w14:paraId="3609FEB6" w14:textId="39A0C5E9"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387D5ADE" w14:textId="7FD85539"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12</w:t>
            </w:r>
          </w:p>
        </w:tc>
        <w:tc>
          <w:tcPr>
            <w:tcW w:w="1059" w:type="dxa"/>
            <w:tcBorders>
              <w:top w:val="single" w:sz="4" w:space="0" w:color="auto"/>
              <w:left w:val="single" w:sz="4" w:space="0" w:color="auto"/>
              <w:bottom w:val="single" w:sz="4" w:space="0" w:color="auto"/>
              <w:right w:val="single" w:sz="4" w:space="0" w:color="auto"/>
            </w:tcBorders>
            <w:vAlign w:val="center"/>
          </w:tcPr>
          <w:p w14:paraId="3C13CCD1" w14:textId="45379DF2"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5EA5436B" w14:textId="04271545" w:rsidR="00F3691F" w:rsidRPr="00E73F7C" w:rsidRDefault="00F3691F" w:rsidP="00F3691F">
            <w:pPr>
              <w:rPr>
                <w:rFonts w:ascii="Arial" w:hAnsi="Arial" w:cs="Arial"/>
                <w:color w:val="000000" w:themeColor="text1"/>
                <w:sz w:val="22"/>
                <w:szCs w:val="22"/>
                <w:lang w:val="mn-MN"/>
              </w:rPr>
            </w:pPr>
            <w:r w:rsidRPr="00E73F7C">
              <w:rPr>
                <w:rFonts w:ascii="Arial" w:hAnsi="Arial" w:cs="Arial"/>
                <w:bCs/>
                <w:color w:val="000000" w:themeColor="text1"/>
                <w:sz w:val="22"/>
                <w:szCs w:val="22"/>
                <w:lang w:val="mn-MN"/>
              </w:rPr>
              <w:t>Албан хаагчдын цагийн балансыг сар бүрийн 25-ны дотор гаргаж удирдлагуудад танилцуулан тайлант хугацаанд 5 удаа албажуулан СХОГ-т хүргүүлсэн.</w:t>
            </w:r>
          </w:p>
        </w:tc>
      </w:tr>
      <w:tr w:rsidR="00F3691F" w:rsidRPr="00E73F7C" w14:paraId="1978F36C"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54C5AC20" w14:textId="4E8B3ABC" w:rsidR="00F3691F" w:rsidRPr="00E73F7C" w:rsidRDefault="00F3691F" w:rsidP="00F3691F">
            <w:pPr>
              <w:jc w:val="center"/>
              <w:rPr>
                <w:rFonts w:ascii="Arial" w:eastAsia="Times New Roman" w:hAnsi="Arial" w:cs="Arial"/>
                <w:color w:val="000000" w:themeColor="text1"/>
                <w:sz w:val="22"/>
                <w:szCs w:val="22"/>
                <w:lang w:val="mn-MN"/>
              </w:rPr>
            </w:pPr>
            <w:r w:rsidRPr="00E73F7C">
              <w:rPr>
                <w:rFonts w:ascii="Arial" w:eastAsia="Times New Roman" w:hAnsi="Arial" w:cs="Arial"/>
                <w:color w:val="000000" w:themeColor="text1"/>
                <w:sz w:val="22"/>
                <w:szCs w:val="22"/>
                <w:lang w:val="mn-MN"/>
              </w:rPr>
              <w:t>9.4</w:t>
            </w:r>
          </w:p>
        </w:tc>
        <w:tc>
          <w:tcPr>
            <w:tcW w:w="3171" w:type="dxa"/>
            <w:tcBorders>
              <w:top w:val="single" w:sz="4" w:space="0" w:color="auto"/>
              <w:left w:val="single" w:sz="4" w:space="0" w:color="auto"/>
              <w:bottom w:val="single" w:sz="4" w:space="0" w:color="auto"/>
              <w:right w:val="single" w:sz="4" w:space="0" w:color="auto"/>
            </w:tcBorders>
            <w:vAlign w:val="center"/>
          </w:tcPr>
          <w:p w14:paraId="5BBD2DB6" w14:textId="7B8DC11B" w:rsidR="00F3691F" w:rsidRPr="00E73F7C" w:rsidRDefault="00F3691F" w:rsidP="00F3691F">
            <w:pPr>
              <w:jc w:val="both"/>
              <w:rPr>
                <w:rFonts w:ascii="Arial" w:hAnsi="Arial" w:cs="Arial"/>
                <w:b/>
                <w:bCs/>
                <w:sz w:val="22"/>
                <w:szCs w:val="22"/>
                <w:lang w:val="mn-MN"/>
              </w:rPr>
            </w:pPr>
            <w:r w:rsidRPr="00E73F7C">
              <w:rPr>
                <w:rFonts w:ascii="Arial" w:hAnsi="Arial" w:cs="Arial"/>
                <w:b/>
                <w:bCs/>
                <w:sz w:val="22"/>
                <w:szCs w:val="22"/>
                <w:lang w:val="mn-MN"/>
              </w:rPr>
              <w:t>Арга хэмжээ-4</w:t>
            </w:r>
          </w:p>
          <w:p w14:paraId="038F80C1" w14:textId="77777777" w:rsidR="00F3691F" w:rsidRPr="00E73F7C" w:rsidRDefault="00F3691F" w:rsidP="00F3691F">
            <w:pPr>
              <w:pStyle w:val="ListParagraph"/>
              <w:numPr>
                <w:ilvl w:val="0"/>
                <w:numId w:val="3"/>
              </w:numPr>
              <w:spacing w:after="0" w:line="240" w:lineRule="auto"/>
              <w:ind w:left="256" w:hanging="180"/>
              <w:jc w:val="both"/>
              <w:rPr>
                <w:rFonts w:cs="Arial"/>
                <w:sz w:val="22"/>
                <w:szCs w:val="22"/>
                <w:lang w:val="mn-MN"/>
              </w:rPr>
            </w:pPr>
            <w:r w:rsidRPr="00E73F7C">
              <w:rPr>
                <w:rFonts w:cs="Arial"/>
                <w:sz w:val="22"/>
                <w:szCs w:val="22"/>
                <w:lang w:val="mn-MN"/>
              </w:rPr>
              <w:t xml:space="preserve">Албан хаагчдын албан томилолтын үнэмлэх гаргаж, бүртгэл хөтлөх </w:t>
            </w:r>
          </w:p>
          <w:p w14:paraId="334B133A" w14:textId="77777777" w:rsidR="00F3691F" w:rsidRPr="00E73F7C" w:rsidRDefault="00F3691F" w:rsidP="00F3691F">
            <w:pPr>
              <w:pStyle w:val="ListParagraph"/>
              <w:numPr>
                <w:ilvl w:val="0"/>
                <w:numId w:val="3"/>
              </w:numPr>
              <w:spacing w:after="0" w:line="240" w:lineRule="auto"/>
              <w:ind w:left="256" w:hanging="180"/>
              <w:jc w:val="both"/>
              <w:rPr>
                <w:rFonts w:cs="Arial"/>
                <w:sz w:val="22"/>
                <w:szCs w:val="22"/>
                <w:lang w:val="mn-MN"/>
              </w:rPr>
            </w:pPr>
            <w:r w:rsidRPr="00E73F7C">
              <w:rPr>
                <w:rFonts w:cs="Arial"/>
                <w:sz w:val="22"/>
                <w:szCs w:val="22"/>
                <w:lang w:val="mn-MN"/>
              </w:rPr>
              <w:t>Яамны албан хаагчид, салбарын байгууллагууд болон төсөл хэрэгжүүлэх</w:t>
            </w:r>
          </w:p>
          <w:p w14:paraId="622D6ADD" w14:textId="77777777" w:rsidR="00F3691F" w:rsidRPr="00E73F7C" w:rsidRDefault="00F3691F" w:rsidP="00F3691F">
            <w:pPr>
              <w:pStyle w:val="ListParagraph"/>
              <w:numPr>
                <w:ilvl w:val="0"/>
                <w:numId w:val="3"/>
              </w:numPr>
              <w:spacing w:after="0" w:line="240" w:lineRule="auto"/>
              <w:ind w:left="256" w:hanging="180"/>
              <w:jc w:val="both"/>
              <w:rPr>
                <w:rFonts w:cs="Arial"/>
                <w:sz w:val="22"/>
                <w:szCs w:val="22"/>
                <w:lang w:val="mn-MN"/>
              </w:rPr>
            </w:pPr>
            <w:r w:rsidRPr="00E73F7C">
              <w:rPr>
                <w:rFonts w:cs="Arial"/>
                <w:sz w:val="22"/>
                <w:szCs w:val="22"/>
                <w:lang w:val="mn-MN"/>
              </w:rPr>
              <w:t>нэгжийн албан хаагчдад ажлын үнэмлэх олгож, бүртгэл хөтлөх</w:t>
            </w:r>
          </w:p>
          <w:p w14:paraId="3E69395E" w14:textId="0369957A" w:rsidR="00F3691F" w:rsidRPr="00E73F7C" w:rsidRDefault="00F3691F" w:rsidP="00F3691F">
            <w:pPr>
              <w:spacing w:after="60"/>
              <w:jc w:val="both"/>
              <w:rPr>
                <w:rFonts w:ascii="Arial" w:hAnsi="Arial" w:cs="Arial"/>
                <w:b/>
                <w:bCs/>
                <w:sz w:val="22"/>
                <w:szCs w:val="22"/>
                <w:lang w:val="mn-MN"/>
              </w:rPr>
            </w:pPr>
            <w:r w:rsidRPr="00E73F7C">
              <w:rPr>
                <w:rFonts w:ascii="Arial" w:hAnsi="Arial" w:cs="Arial"/>
                <w:sz w:val="22"/>
                <w:szCs w:val="22"/>
                <w:lang w:val="mn-MN"/>
              </w:rPr>
              <w:t xml:space="preserve">Төрийн тусгай хамгаалалтын албанд амралтын өдрүүдэд ажиллах албан хаагчдын нэрийг албажуулан хүргүүлэх. </w:t>
            </w:r>
          </w:p>
        </w:tc>
        <w:tc>
          <w:tcPr>
            <w:tcW w:w="632" w:type="dxa"/>
            <w:tcBorders>
              <w:top w:val="single" w:sz="4" w:space="0" w:color="auto"/>
              <w:left w:val="single" w:sz="4" w:space="0" w:color="auto"/>
              <w:bottom w:val="single" w:sz="4" w:space="0" w:color="auto"/>
              <w:right w:val="single" w:sz="4" w:space="0" w:color="auto"/>
            </w:tcBorders>
            <w:vAlign w:val="center"/>
          </w:tcPr>
          <w:p w14:paraId="65CA9AA5" w14:textId="77777777" w:rsidR="00F3691F" w:rsidRPr="00E73F7C" w:rsidRDefault="00F3691F" w:rsidP="00F3691F">
            <w:pPr>
              <w:pStyle w:val="ListParagraph"/>
              <w:numPr>
                <w:ilvl w:val="0"/>
                <w:numId w:val="1"/>
              </w:numPr>
              <w:jc w:val="center"/>
              <w:rPr>
                <w:rFonts w:cs="Arial"/>
                <w:color w:val="000000" w:themeColor="text1"/>
                <w:sz w:val="22"/>
                <w:szCs w:val="22"/>
                <w:lang w:val="mn-MN"/>
              </w:rPr>
            </w:pPr>
          </w:p>
        </w:tc>
        <w:tc>
          <w:tcPr>
            <w:tcW w:w="1641" w:type="dxa"/>
            <w:tcBorders>
              <w:top w:val="single" w:sz="4" w:space="0" w:color="auto"/>
              <w:left w:val="single" w:sz="4" w:space="0" w:color="auto"/>
              <w:bottom w:val="single" w:sz="4" w:space="0" w:color="auto"/>
              <w:right w:val="single" w:sz="4" w:space="0" w:color="auto"/>
            </w:tcBorders>
          </w:tcPr>
          <w:p w14:paraId="101B9021" w14:textId="77777777" w:rsidR="00F3691F" w:rsidRPr="00E73F7C" w:rsidRDefault="00F3691F" w:rsidP="00F3691F">
            <w:pPr>
              <w:rPr>
                <w:rFonts w:ascii="Arial" w:hAnsi="Arial" w:cs="Arial"/>
                <w:color w:val="000000" w:themeColor="text1"/>
                <w:sz w:val="22"/>
                <w:szCs w:val="22"/>
                <w:lang w:val="mn-MN"/>
              </w:rPr>
            </w:pPr>
          </w:p>
          <w:p w14:paraId="0C74F551" w14:textId="77777777" w:rsidR="00F3691F" w:rsidRPr="00E73F7C" w:rsidRDefault="00F3691F" w:rsidP="00F3691F">
            <w:pPr>
              <w:rPr>
                <w:rFonts w:ascii="Arial" w:hAnsi="Arial" w:cs="Arial"/>
                <w:color w:val="000000" w:themeColor="text1"/>
                <w:sz w:val="22"/>
                <w:szCs w:val="22"/>
                <w:lang w:val="mn-MN"/>
              </w:rPr>
            </w:pPr>
          </w:p>
          <w:p w14:paraId="7DF3E828" w14:textId="324986B1" w:rsidR="00F3691F" w:rsidRPr="00E73F7C" w:rsidRDefault="00F3691F" w:rsidP="00F3691F">
            <w:pPr>
              <w:rPr>
                <w:rFonts w:ascii="Arial" w:hAnsi="Arial" w:cs="Arial"/>
                <w:color w:val="000000" w:themeColor="text1"/>
                <w:sz w:val="22"/>
                <w:szCs w:val="22"/>
                <w:lang w:val="mn-MN"/>
              </w:rPr>
            </w:pPr>
          </w:p>
          <w:p w14:paraId="49C10393" w14:textId="77777777" w:rsidR="00F3691F" w:rsidRPr="00E73F7C" w:rsidRDefault="00F3691F" w:rsidP="00F3691F">
            <w:pPr>
              <w:rPr>
                <w:rFonts w:ascii="Arial" w:hAnsi="Arial" w:cs="Arial"/>
                <w:color w:val="000000" w:themeColor="text1"/>
                <w:sz w:val="22"/>
                <w:szCs w:val="22"/>
                <w:lang w:val="mn-MN"/>
              </w:rPr>
            </w:pPr>
          </w:p>
          <w:p w14:paraId="289BA16E" w14:textId="111E4E87" w:rsidR="00F3691F" w:rsidRPr="00E73F7C" w:rsidRDefault="00F3691F" w:rsidP="00F3691F">
            <w:pPr>
              <w:spacing w:line="256" w:lineRule="auto"/>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758CCB9B" w14:textId="52B75E98"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356BE090" w14:textId="5FB4C6FB"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0692B37B" w14:textId="35427C40"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38B356A7" w14:textId="66A4B16F" w:rsidR="00F3691F" w:rsidRPr="00E73F7C" w:rsidRDefault="00F3691F" w:rsidP="00F3691F">
            <w:pPr>
              <w:numPr>
                <w:ilvl w:val="0"/>
                <w:numId w:val="3"/>
              </w:numPr>
              <w:spacing w:after="200" w:line="276" w:lineRule="auto"/>
              <w:contextualSpacing/>
              <w:jc w:val="both"/>
              <w:rPr>
                <w:rFonts w:ascii="Arial" w:eastAsia="Times New Roman" w:hAnsi="Arial" w:cs="Arial"/>
                <w:sz w:val="22"/>
                <w:szCs w:val="22"/>
                <w:lang w:val="mn-MN"/>
              </w:rPr>
            </w:pPr>
            <w:r w:rsidRPr="00E73F7C">
              <w:rPr>
                <w:rFonts w:ascii="Arial" w:eastAsia="Times New Roman" w:hAnsi="Arial" w:cs="Arial"/>
                <w:color w:val="000000" w:themeColor="text1"/>
                <w:sz w:val="22"/>
                <w:szCs w:val="22"/>
                <w:lang w:val="mn-MN"/>
              </w:rPr>
              <w:t>Яамны албан хаагчид, салбарын байгууллагууд болон төсөл хэрэгжүүлэх нэгжийн албан хаагчдад ажлын үнэмлэх олгосон.67</w:t>
            </w:r>
          </w:p>
          <w:p w14:paraId="53101E82" w14:textId="1420C032" w:rsidR="00F3691F" w:rsidRPr="00E73F7C" w:rsidRDefault="00F3691F" w:rsidP="00F3691F">
            <w:pPr>
              <w:numPr>
                <w:ilvl w:val="0"/>
                <w:numId w:val="3"/>
              </w:numPr>
              <w:spacing w:after="200" w:line="276" w:lineRule="auto"/>
              <w:contextualSpacing/>
              <w:jc w:val="both"/>
              <w:rPr>
                <w:rFonts w:ascii="Arial" w:eastAsia="Times New Roman" w:hAnsi="Arial" w:cs="Arial"/>
                <w:sz w:val="22"/>
                <w:szCs w:val="22"/>
                <w:lang w:val="mn-MN"/>
              </w:rPr>
            </w:pPr>
            <w:r w:rsidRPr="00E73F7C">
              <w:rPr>
                <w:rFonts w:ascii="Arial" w:eastAsia="Times New Roman" w:hAnsi="Arial" w:cs="Arial"/>
                <w:color w:val="000000" w:themeColor="text1"/>
                <w:sz w:val="22"/>
                <w:szCs w:val="22"/>
                <w:lang w:val="mn-MN"/>
              </w:rPr>
              <w:t>Албан хаагчдын албан томилолтын үнэмлэх гаргаж бүртгэл хөтөлсөн. Тайлант хугацаанд 48 албан томилолтын үнэмлэх гаргасан байна.</w:t>
            </w:r>
          </w:p>
          <w:p w14:paraId="44FC2DE1" w14:textId="2C6F32E6" w:rsidR="00F3691F" w:rsidRPr="00E73F7C" w:rsidRDefault="00F3691F" w:rsidP="00F3691F">
            <w:pPr>
              <w:jc w:val="center"/>
              <w:rPr>
                <w:rFonts w:ascii="Arial" w:hAnsi="Arial" w:cs="Arial"/>
                <w:color w:val="000000" w:themeColor="text1"/>
                <w:sz w:val="22"/>
                <w:szCs w:val="22"/>
                <w:lang w:val="mn-MN"/>
              </w:rPr>
            </w:pPr>
            <w:r w:rsidRPr="00E73F7C">
              <w:rPr>
                <w:rFonts w:ascii="Arial" w:eastAsia="Times New Roman" w:hAnsi="Arial" w:cs="Arial"/>
                <w:color w:val="000000"/>
                <w:kern w:val="24"/>
                <w:sz w:val="22"/>
                <w:szCs w:val="22"/>
                <w:lang w:val="mn-MN"/>
              </w:rPr>
              <w:t>Төрийн тусгай хамгаалалтын албанд амралтын өдрүүдэд ажиллах албан хаагчдын нэрсийг 7 хоногийн 5 дахь өдөр бүр албажуулан хүргүүлсэн.</w:t>
            </w:r>
          </w:p>
        </w:tc>
      </w:tr>
      <w:tr w:rsidR="00F3691F" w:rsidRPr="00E73F7C" w14:paraId="34A16282" w14:textId="77777777" w:rsidTr="00152B7D">
        <w:trPr>
          <w:jc w:val="center"/>
        </w:trPr>
        <w:tc>
          <w:tcPr>
            <w:tcW w:w="15021" w:type="dxa"/>
            <w:gridSpan w:val="8"/>
            <w:tcBorders>
              <w:top w:val="single" w:sz="4" w:space="0" w:color="auto"/>
              <w:left w:val="single" w:sz="4" w:space="0" w:color="auto"/>
              <w:bottom w:val="single" w:sz="4" w:space="0" w:color="auto"/>
              <w:right w:val="single" w:sz="4" w:space="0" w:color="auto"/>
            </w:tcBorders>
            <w:vAlign w:val="center"/>
          </w:tcPr>
          <w:p w14:paraId="37C5A6EB" w14:textId="3EDCF281" w:rsidR="00F3691F" w:rsidRPr="00E73F7C" w:rsidRDefault="00F3691F" w:rsidP="00F3691F">
            <w:pPr>
              <w:jc w:val="center"/>
              <w:rPr>
                <w:rFonts w:ascii="Arial" w:hAnsi="Arial" w:cs="Arial"/>
                <w:b/>
                <w:bCs/>
                <w:sz w:val="22"/>
                <w:szCs w:val="22"/>
                <w:lang w:val="mn-MN"/>
              </w:rPr>
            </w:pPr>
            <w:r w:rsidRPr="00E73F7C">
              <w:rPr>
                <w:rFonts w:ascii="Arial" w:hAnsi="Arial" w:cs="Arial"/>
                <w:b/>
                <w:bCs/>
                <w:sz w:val="22"/>
                <w:szCs w:val="22"/>
                <w:lang w:val="mn-MN"/>
              </w:rPr>
              <w:t>Стратегийн зорилго D.4. Мэдээллийн ил тод байдлыг хангах, мэдээллийн сан бүрдүүлнэ.</w:t>
            </w:r>
          </w:p>
        </w:tc>
      </w:tr>
      <w:tr w:rsidR="00F3691F" w:rsidRPr="00E73F7C" w14:paraId="7BDF0ED7"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030654B6" w14:textId="10AA63E1" w:rsidR="00F3691F" w:rsidRPr="00E73F7C" w:rsidRDefault="00F3691F" w:rsidP="00F3691F">
            <w:pPr>
              <w:jc w:val="center"/>
              <w:rPr>
                <w:rFonts w:ascii="Arial" w:hAnsi="Arial" w:cs="Arial"/>
                <w:sz w:val="22"/>
                <w:szCs w:val="22"/>
                <w:lang w:val="mn-MN"/>
              </w:rPr>
            </w:pPr>
            <w:r w:rsidRPr="00E73F7C">
              <w:rPr>
                <w:rFonts w:ascii="Arial" w:hAnsi="Arial" w:cs="Arial"/>
                <w:sz w:val="22"/>
                <w:szCs w:val="22"/>
                <w:lang w:val="mn-MN"/>
              </w:rPr>
              <w:t>10</w:t>
            </w:r>
          </w:p>
        </w:tc>
        <w:tc>
          <w:tcPr>
            <w:tcW w:w="3171" w:type="dxa"/>
            <w:tcBorders>
              <w:top w:val="single" w:sz="4" w:space="0" w:color="auto"/>
              <w:left w:val="single" w:sz="4" w:space="0" w:color="auto"/>
              <w:bottom w:val="single" w:sz="4" w:space="0" w:color="auto"/>
              <w:right w:val="single" w:sz="4" w:space="0" w:color="auto"/>
            </w:tcBorders>
            <w:vAlign w:val="center"/>
          </w:tcPr>
          <w:p w14:paraId="559F0FB0" w14:textId="53600134"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Зорилт-10</w:t>
            </w:r>
          </w:p>
          <w:p w14:paraId="24EC7534" w14:textId="5229BD56"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Байгууллагын үйл ажиллагаатай холбоотой хууль тогтоомжид нийтэд мэдээлэхийг хориглоогүй мэдээллээр иргэн, хуулийн этгээдийг хангана.</w:t>
            </w:r>
          </w:p>
        </w:tc>
        <w:tc>
          <w:tcPr>
            <w:tcW w:w="632" w:type="dxa"/>
            <w:tcBorders>
              <w:top w:val="single" w:sz="4" w:space="0" w:color="auto"/>
              <w:left w:val="single" w:sz="4" w:space="0" w:color="auto"/>
              <w:bottom w:val="single" w:sz="4" w:space="0" w:color="auto"/>
              <w:right w:val="single" w:sz="4" w:space="0" w:color="auto"/>
            </w:tcBorders>
            <w:vAlign w:val="center"/>
          </w:tcPr>
          <w:p w14:paraId="1E591061" w14:textId="26516363"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t>-</w:t>
            </w:r>
          </w:p>
        </w:tc>
        <w:tc>
          <w:tcPr>
            <w:tcW w:w="1641" w:type="dxa"/>
            <w:tcBorders>
              <w:top w:val="single" w:sz="4" w:space="0" w:color="auto"/>
              <w:left w:val="single" w:sz="4" w:space="0" w:color="auto"/>
              <w:bottom w:val="single" w:sz="4" w:space="0" w:color="auto"/>
              <w:right w:val="single" w:sz="4" w:space="0" w:color="auto"/>
            </w:tcBorders>
          </w:tcPr>
          <w:p w14:paraId="1B5E89F6"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59D62477" w14:textId="14DF504D"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0741D129" w14:textId="73D7B007"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307" w:type="dxa"/>
            <w:tcBorders>
              <w:top w:val="single" w:sz="4" w:space="0" w:color="auto"/>
              <w:left w:val="single" w:sz="4" w:space="0" w:color="auto"/>
              <w:bottom w:val="single" w:sz="4" w:space="0" w:color="auto"/>
              <w:right w:val="single" w:sz="4" w:space="0" w:color="auto"/>
            </w:tcBorders>
            <w:vAlign w:val="center"/>
          </w:tcPr>
          <w:p w14:paraId="0301C2E7" w14:textId="7F5CCF8E"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759EC373" w14:textId="269379D1"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66BD0112" w14:textId="7A1C14E7" w:rsidR="00F3691F" w:rsidRPr="00E73F7C" w:rsidRDefault="00F3691F" w:rsidP="00F3691F">
            <w:pPr>
              <w:rPr>
                <w:rFonts w:ascii="Arial" w:hAnsi="Arial" w:cs="Arial"/>
                <w:color w:val="000000" w:themeColor="text1"/>
                <w:sz w:val="22"/>
                <w:szCs w:val="22"/>
                <w:lang w:val="mn-MN"/>
              </w:rPr>
            </w:pPr>
            <w:r w:rsidRPr="00E73F7C">
              <w:rPr>
                <w:rFonts w:ascii="Arial" w:hAnsi="Arial" w:cs="Arial"/>
                <w:sz w:val="22"/>
                <w:szCs w:val="22"/>
                <w:lang w:val="mn-MN"/>
              </w:rPr>
              <w:t xml:space="preserve">Салбарын хэмжээнд бүтээн байгуулалтын ажлууд өрнөж, шинэ эх үүсвэр болон өргөтгөлүүд ашиглалтад орсныг дангаар болон Ерөнхийлөгчийн тамгийн газар, Засгийн газрын хэрэг эрхлэх газрын олон нийт, мэдээлэлтэй харьцах хэлтэстэй хамтран түгээн ажиллалаа. 2024 оны эхний хагас жилд орон нутгийн хэмжээнд сэргээгдэх эрчим хүчний хэд хэдэн эх үүсвэрүүд ашиглалтад орж, бүс нутгийн эрчим хүчний хэрэглээний найдвартай тогтвортой байдал дээшилсэн. Мөн салбарын хэмжээнд хараат бус байдлыг бий болгох томоохон бүтээн байгуулалтын ажлын эхлэл тавигдсан. Тухайлбал, 80МВт-ын хүчин чадалтай том чадлын батарей хуримтлуурын төсөл амжилттай </w:t>
            </w:r>
            <w:r w:rsidRPr="00E73F7C">
              <w:rPr>
                <w:rFonts w:ascii="Arial" w:hAnsi="Arial" w:cs="Arial"/>
                <w:sz w:val="22"/>
                <w:szCs w:val="22"/>
                <w:lang w:val="mn-MN"/>
              </w:rPr>
              <w:lastRenderedPageBreak/>
              <w:t xml:space="preserve">хэрэгжсэн, Дорнод бүсэд шинээр 50МВт-ын дулааны цахилгаан станц ашиглалтад орсон, Амгалангийн дулааны станцыг 116МВт-аар өргөтгөснөөс гадна Эрдэнэбүрэнгийн усан цахилгаан станцын санхүүжилт шийдэгдэж, цаашид барилга угсралтын ажил төлөвлөсөн хугацаандаа явагдах нөхцөл бүрдээд байна. Мөн Тавантолгойн дулааны цахилгаан станцыг барьж, байгуулах ажлын төсөл батлагдсан. Тухай бүрт хэвлэл мэдээллийн хэрэгслээр олон нийтэд түгээх ажлыг зохион байгуулж ажилласан болно. Мэдээ мэдээлэл бэлдүүлэхээс гадна хэлэлцүүлэг, ярилцлага, асуудал хөндсөн сэдэв зэрэг буланд оролцуулан өргөн цар хүрээнд түгээж ажилласан. </w:t>
            </w:r>
          </w:p>
        </w:tc>
      </w:tr>
      <w:tr w:rsidR="00F3691F" w:rsidRPr="00E73F7C" w14:paraId="2E602935"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50B56578" w14:textId="39D31537" w:rsidR="00F3691F" w:rsidRPr="00E73F7C" w:rsidRDefault="00F3691F" w:rsidP="00F3691F">
            <w:pPr>
              <w:jc w:val="center"/>
              <w:rPr>
                <w:rFonts w:ascii="Arial" w:hAnsi="Arial" w:cs="Arial"/>
                <w:sz w:val="22"/>
                <w:szCs w:val="22"/>
                <w:lang w:val="mn-MN"/>
              </w:rPr>
            </w:pPr>
            <w:r w:rsidRPr="00E73F7C">
              <w:rPr>
                <w:rFonts w:ascii="Arial" w:hAnsi="Arial" w:cs="Arial"/>
                <w:sz w:val="22"/>
                <w:szCs w:val="22"/>
                <w:lang w:val="mn-MN"/>
              </w:rPr>
              <w:lastRenderedPageBreak/>
              <w:t>10</w:t>
            </w:r>
            <w:r w:rsidRPr="00E73F7C">
              <w:rPr>
                <w:rFonts w:ascii="Arial" w:hAnsi="Arial" w:cs="Arial"/>
                <w:sz w:val="22"/>
                <w:szCs w:val="22"/>
              </w:rPr>
              <w:t>.1</w:t>
            </w:r>
          </w:p>
        </w:tc>
        <w:tc>
          <w:tcPr>
            <w:tcW w:w="3171" w:type="dxa"/>
            <w:tcBorders>
              <w:top w:val="single" w:sz="4" w:space="0" w:color="auto"/>
              <w:left w:val="single" w:sz="4" w:space="0" w:color="auto"/>
              <w:bottom w:val="single" w:sz="4" w:space="0" w:color="auto"/>
              <w:right w:val="single" w:sz="4" w:space="0" w:color="auto"/>
            </w:tcBorders>
            <w:vAlign w:val="center"/>
          </w:tcPr>
          <w:p w14:paraId="2D2732B2" w14:textId="1E5C1684"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хэмжээ-1</w:t>
            </w:r>
          </w:p>
          <w:p w14:paraId="5A0286BB" w14:textId="70B67396" w:rsidR="00F3691F" w:rsidRPr="00E73F7C" w:rsidRDefault="00F3691F" w:rsidP="00F3691F">
            <w:pPr>
              <w:spacing w:line="276" w:lineRule="auto"/>
              <w:jc w:val="both"/>
              <w:rPr>
                <w:rFonts w:ascii="Arial" w:hAnsi="Arial" w:cs="Arial"/>
                <w:color w:val="000000" w:themeColor="text1"/>
                <w:sz w:val="22"/>
                <w:szCs w:val="22"/>
                <w:lang w:val="mn-MN"/>
              </w:rPr>
            </w:pPr>
            <w:r w:rsidRPr="00E73F7C">
              <w:rPr>
                <w:rFonts w:ascii="Arial" w:hAnsi="Arial" w:cs="Arial"/>
                <w:color w:val="000000" w:themeColor="text1"/>
                <w:sz w:val="22"/>
                <w:szCs w:val="22"/>
                <w:lang w:val="mn-MN"/>
              </w:rPr>
              <w:t>Хууль, тогтоомж, дээд газруудын шийдвэр, эрчим хүчний талаарх бодлого, хөтөлбөр, тэдгээрийн хэрэгжилт, салбарын үйл ажиллагааг хэвлэл мэдээллийн хэрэгсэл, цахим хуудсаар сурталчлах, олон нийтийг мэдээллээр хангах ажлыг тогтмол зохион байгуулах;</w:t>
            </w:r>
          </w:p>
        </w:tc>
        <w:tc>
          <w:tcPr>
            <w:tcW w:w="632" w:type="dxa"/>
            <w:tcBorders>
              <w:top w:val="single" w:sz="4" w:space="0" w:color="auto"/>
              <w:left w:val="single" w:sz="4" w:space="0" w:color="auto"/>
              <w:bottom w:val="single" w:sz="4" w:space="0" w:color="auto"/>
              <w:right w:val="single" w:sz="4" w:space="0" w:color="auto"/>
            </w:tcBorders>
            <w:vAlign w:val="center"/>
          </w:tcPr>
          <w:p w14:paraId="2DF7A17B" w14:textId="161FE637"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t>-</w:t>
            </w:r>
          </w:p>
        </w:tc>
        <w:tc>
          <w:tcPr>
            <w:tcW w:w="1641" w:type="dxa"/>
            <w:tcBorders>
              <w:top w:val="single" w:sz="4" w:space="0" w:color="auto"/>
              <w:left w:val="single" w:sz="4" w:space="0" w:color="auto"/>
              <w:bottom w:val="single" w:sz="4" w:space="0" w:color="auto"/>
              <w:right w:val="single" w:sz="4" w:space="0" w:color="auto"/>
            </w:tcBorders>
          </w:tcPr>
          <w:p w14:paraId="60CF7C88"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12E96239"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1E69DF01"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5E9CE8FA"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0FFAB498" w14:textId="44A2A0D4"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1FEED495" w14:textId="2E00AEF9"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285E15CC" w14:textId="6B4544A5"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3C76F965" w14:textId="5B676500"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3B4A59B4" w14:textId="4069A3ED" w:rsidR="00F3691F" w:rsidRPr="00E73F7C" w:rsidRDefault="00F3691F" w:rsidP="00F3691F">
            <w:pPr>
              <w:rPr>
                <w:rFonts w:ascii="Arial" w:hAnsi="Arial" w:cs="Arial"/>
                <w:color w:val="000000" w:themeColor="text1"/>
                <w:sz w:val="22"/>
                <w:szCs w:val="22"/>
                <w:lang w:val="mn-MN"/>
              </w:rPr>
            </w:pPr>
            <w:r w:rsidRPr="00E73F7C">
              <w:rPr>
                <w:rFonts w:ascii="Arial" w:hAnsi="Arial" w:cs="Arial"/>
                <w:sz w:val="22"/>
                <w:szCs w:val="22"/>
                <w:lang w:val="mn-MN"/>
              </w:rPr>
              <w:t>Эрчим хүчний сайд, дэд сайд, Эрчим хүчний яамны Төрийн нарийн бичгийн даргын тушаалын биелэлттэй холбоотой олон нийтийг хамарсан арга хэмжээ, салбарын хэмжээнд болон олон нийтэд сурталчлан таниулах зэрэгт хэвлэл мэдээллийн байгууллагуудтай холбогдож ажиллалаа. Телевиз, сайт, сонин, радио гэх мэт хэвлэл мэдээллийн байгууллагын редакцид хандаж цаг алдалгүй мэдээлэл түгээн ажиллаж байгаа болно.</w:t>
            </w:r>
          </w:p>
        </w:tc>
      </w:tr>
      <w:tr w:rsidR="00F3691F" w:rsidRPr="00E73F7C" w14:paraId="3C60C087"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280D2BD5" w14:textId="721B81CF" w:rsidR="00F3691F" w:rsidRPr="00E73F7C" w:rsidRDefault="00F3691F" w:rsidP="00F3691F">
            <w:pPr>
              <w:jc w:val="center"/>
              <w:rPr>
                <w:rFonts w:ascii="Arial" w:hAnsi="Arial" w:cs="Arial"/>
                <w:sz w:val="22"/>
                <w:szCs w:val="22"/>
                <w:lang w:val="mn-MN"/>
              </w:rPr>
            </w:pPr>
            <w:r w:rsidRPr="00E73F7C">
              <w:rPr>
                <w:rFonts w:ascii="Arial" w:hAnsi="Arial" w:cs="Arial"/>
                <w:sz w:val="22"/>
                <w:szCs w:val="22"/>
                <w:lang w:val="mn-MN"/>
              </w:rPr>
              <w:t>10</w:t>
            </w:r>
            <w:r w:rsidRPr="00E73F7C">
              <w:rPr>
                <w:rFonts w:ascii="Arial" w:hAnsi="Arial" w:cs="Arial"/>
                <w:sz w:val="22"/>
                <w:szCs w:val="22"/>
              </w:rPr>
              <w:t>.2</w:t>
            </w:r>
          </w:p>
        </w:tc>
        <w:tc>
          <w:tcPr>
            <w:tcW w:w="3171" w:type="dxa"/>
            <w:tcBorders>
              <w:top w:val="single" w:sz="4" w:space="0" w:color="auto"/>
              <w:left w:val="single" w:sz="4" w:space="0" w:color="auto"/>
              <w:bottom w:val="single" w:sz="4" w:space="0" w:color="auto"/>
              <w:right w:val="single" w:sz="4" w:space="0" w:color="auto"/>
            </w:tcBorders>
            <w:vAlign w:val="center"/>
          </w:tcPr>
          <w:p w14:paraId="4DA67B7A"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хэмжээ-2</w:t>
            </w:r>
          </w:p>
          <w:p w14:paraId="1C57487F" w14:textId="06DBCB18"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Мэдээ, мэдээллийг цахим болон цаасан хэлбэрээр сан үүсгэх, баяжуулах аюулгүй байдлыг сайжруулах ;</w:t>
            </w:r>
          </w:p>
        </w:tc>
        <w:tc>
          <w:tcPr>
            <w:tcW w:w="632" w:type="dxa"/>
            <w:tcBorders>
              <w:top w:val="single" w:sz="4" w:space="0" w:color="auto"/>
              <w:left w:val="single" w:sz="4" w:space="0" w:color="auto"/>
              <w:bottom w:val="single" w:sz="4" w:space="0" w:color="auto"/>
              <w:right w:val="single" w:sz="4" w:space="0" w:color="auto"/>
            </w:tcBorders>
            <w:vAlign w:val="center"/>
          </w:tcPr>
          <w:p w14:paraId="5B84F9DD" w14:textId="390B0E0B"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t>-</w:t>
            </w:r>
          </w:p>
        </w:tc>
        <w:tc>
          <w:tcPr>
            <w:tcW w:w="1641" w:type="dxa"/>
            <w:tcBorders>
              <w:top w:val="single" w:sz="4" w:space="0" w:color="auto"/>
              <w:left w:val="single" w:sz="4" w:space="0" w:color="auto"/>
              <w:bottom w:val="single" w:sz="4" w:space="0" w:color="auto"/>
              <w:right w:val="single" w:sz="4" w:space="0" w:color="auto"/>
            </w:tcBorders>
          </w:tcPr>
          <w:p w14:paraId="782689EB"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7985F8F9" w14:textId="77777777" w:rsidR="00F3691F" w:rsidRPr="00E73F7C" w:rsidRDefault="00F3691F" w:rsidP="00F3691F">
            <w:pPr>
              <w:spacing w:line="256" w:lineRule="auto"/>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 xml:space="preserve">Үйл ажиллагааны </w:t>
            </w:r>
          </w:p>
          <w:p w14:paraId="1772894D" w14:textId="23AD6B5C"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200A05AC" w14:textId="4EFC687C"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50%</w:t>
            </w:r>
          </w:p>
        </w:tc>
        <w:tc>
          <w:tcPr>
            <w:tcW w:w="1307" w:type="dxa"/>
            <w:tcBorders>
              <w:top w:val="single" w:sz="4" w:space="0" w:color="auto"/>
              <w:left w:val="single" w:sz="4" w:space="0" w:color="auto"/>
              <w:bottom w:val="single" w:sz="4" w:space="0" w:color="auto"/>
              <w:right w:val="single" w:sz="4" w:space="0" w:color="auto"/>
            </w:tcBorders>
            <w:vAlign w:val="center"/>
          </w:tcPr>
          <w:p w14:paraId="3B8861E4" w14:textId="44414280"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7A202976" w14:textId="16A10018"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3EE39891" w14:textId="2799D14D"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t>Мэдээллийн цахим хуудаснаа мэдээ, мэдээлэл, хууль тогтоомж, тушаал шийдвэрийг цаг тухай бүрд цахим хувилбараар оруулан хадгалдаг. Мөн архивын санд цаасан хэлбэрээр төрөлжүүлэн хадгалах, шинэчлэх ажлыг тогтмол хийж байна.</w:t>
            </w:r>
          </w:p>
        </w:tc>
      </w:tr>
      <w:tr w:rsidR="00F3691F" w:rsidRPr="00E73F7C" w14:paraId="257AB201"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091F500D" w14:textId="50603854" w:rsidR="00F3691F" w:rsidRPr="00E73F7C" w:rsidRDefault="005A7DAF" w:rsidP="00F3691F">
            <w:pPr>
              <w:jc w:val="center"/>
              <w:rPr>
                <w:rFonts w:ascii="Arial" w:hAnsi="Arial" w:cs="Arial"/>
                <w:sz w:val="22"/>
                <w:szCs w:val="22"/>
                <w:lang w:val="mn-MN"/>
              </w:rPr>
            </w:pPr>
            <w:r>
              <w:rPr>
                <w:rFonts w:ascii="Arial" w:hAnsi="Arial" w:cs="Arial"/>
                <w:sz w:val="22"/>
                <w:szCs w:val="22"/>
                <w:lang w:val="mn-MN"/>
              </w:rPr>
              <w:t>ши</w:t>
            </w:r>
            <w:r w:rsidR="00F3691F" w:rsidRPr="00E73F7C">
              <w:rPr>
                <w:rFonts w:ascii="Arial" w:hAnsi="Arial" w:cs="Arial"/>
                <w:sz w:val="22"/>
                <w:szCs w:val="22"/>
                <w:lang w:val="mn-MN"/>
              </w:rPr>
              <w:t>11</w:t>
            </w:r>
          </w:p>
        </w:tc>
        <w:tc>
          <w:tcPr>
            <w:tcW w:w="3171" w:type="dxa"/>
            <w:tcBorders>
              <w:top w:val="single" w:sz="4" w:space="0" w:color="auto"/>
              <w:left w:val="single" w:sz="4" w:space="0" w:color="auto"/>
              <w:bottom w:val="single" w:sz="4" w:space="0" w:color="auto"/>
              <w:right w:val="single" w:sz="4" w:space="0" w:color="auto"/>
            </w:tcBorders>
            <w:vAlign w:val="center"/>
          </w:tcPr>
          <w:p w14:paraId="2FE9D938" w14:textId="4C36CD36"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Зорилт-11</w:t>
            </w:r>
          </w:p>
          <w:p w14:paraId="114EBB85" w14:textId="393EFBCE"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Төрийн цахим үйлчилгээний e-Mongolia платформын ашиглалтыг нэмэгдүүлэх, иргэдэд танин мэдүүлнэ.</w:t>
            </w:r>
          </w:p>
        </w:tc>
        <w:tc>
          <w:tcPr>
            <w:tcW w:w="632" w:type="dxa"/>
            <w:tcBorders>
              <w:top w:val="single" w:sz="4" w:space="0" w:color="auto"/>
              <w:left w:val="single" w:sz="4" w:space="0" w:color="auto"/>
              <w:bottom w:val="single" w:sz="4" w:space="0" w:color="auto"/>
              <w:right w:val="single" w:sz="4" w:space="0" w:color="auto"/>
            </w:tcBorders>
            <w:vAlign w:val="center"/>
          </w:tcPr>
          <w:p w14:paraId="147CAB05" w14:textId="404EEC19"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t>-</w:t>
            </w:r>
          </w:p>
        </w:tc>
        <w:tc>
          <w:tcPr>
            <w:tcW w:w="1641" w:type="dxa"/>
            <w:tcBorders>
              <w:top w:val="single" w:sz="4" w:space="0" w:color="auto"/>
              <w:left w:val="single" w:sz="4" w:space="0" w:color="auto"/>
              <w:bottom w:val="single" w:sz="4" w:space="0" w:color="auto"/>
              <w:right w:val="single" w:sz="4" w:space="0" w:color="auto"/>
            </w:tcBorders>
          </w:tcPr>
          <w:p w14:paraId="2EC441E4"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0DB9A028" w14:textId="3A209441"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Үйл 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2541E0FF" w14:textId="0EE465F2"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50%</w:t>
            </w:r>
          </w:p>
        </w:tc>
        <w:tc>
          <w:tcPr>
            <w:tcW w:w="1307" w:type="dxa"/>
            <w:tcBorders>
              <w:top w:val="single" w:sz="4" w:space="0" w:color="auto"/>
              <w:left w:val="single" w:sz="4" w:space="0" w:color="auto"/>
              <w:bottom w:val="single" w:sz="4" w:space="0" w:color="auto"/>
              <w:right w:val="single" w:sz="4" w:space="0" w:color="auto"/>
            </w:tcBorders>
            <w:vAlign w:val="center"/>
          </w:tcPr>
          <w:p w14:paraId="6B614E88" w14:textId="6B27B0B4"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0F0EA495" w14:textId="6CB2E7A4"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3FCC8E45" w14:textId="0CC66278"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t xml:space="preserve">Зөвшөөрлийн тухай хууль болон Нийтийн мэдээллийн ил тод байдлын тухай хуульд нийцүүлэн  www.license.energy.gov.mn цахим системд бүрэн шилжүүлэн сар бүрийн 5-ны өдрөөс ажлын 10 хоногт хүсэлтийг хүлээн авч,  </w:t>
            </w:r>
            <w:r w:rsidRPr="00E73F7C">
              <w:rPr>
                <w:rFonts w:ascii="Arial" w:hAnsi="Arial" w:cs="Arial"/>
                <w:color w:val="000000" w:themeColor="text1"/>
                <w:sz w:val="22"/>
                <w:szCs w:val="22"/>
                <w:lang w:val="mn-MN"/>
              </w:rPr>
              <w:lastRenderedPageBreak/>
              <w:t>ажлын хэсэг магадлан шалгаж, шаардлагуудыг хангасан байгууллагуудыг Эрчим хүчний сайдын тушаалаар баталж, тухай бүр системд шинэчлэлт хийж ажиллаж байна. Мөн манай систем нь e-business, e-mongolia.mn болон ХУР-д хэд хэдэн сервис гаргасан бөгөөд тусгай зөвшөөрлийн нэгдсэн цахим систем буюу www.license.mn-д Эрчим хүчний барилга байгууламжийн зураг төсөл боловсруулах, угсралт, засварын ажил, туршилт тохируулгын ажил үйлчилгээ эрхлэх аж ахуйн нэгж, байгууллагын мэдээллийг тогтмол оруулж ажилласан. Цахилгаан, дулааны техникийн нөхцөлийн хүсэлтийг www.itc.energy.mn цахим системээр сар бүрийн 1-ний өдрөөс 10-ны өдрийн хооронд тогтмол хүлээн авч ажиллаж байна. Системийн хөгжүүлэлттэй холбоотой өгөгдлийн санг шинэчлэх сайжруулах тус системийг хөгжүүлэн /e-mongolia.mn, e-business.mn, operator.e-mongolia.mn-д нэвтрүүлж Засгийн газрын тогтоолын хэрэгжилтийг хангаж ажилласан.</w:t>
            </w:r>
          </w:p>
        </w:tc>
      </w:tr>
      <w:tr w:rsidR="00F3691F" w:rsidRPr="00E73F7C" w14:paraId="1EB04BAD"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1374E3FF" w14:textId="5AFB8F38" w:rsidR="00F3691F" w:rsidRPr="00E73F7C" w:rsidRDefault="00F3691F" w:rsidP="00F3691F">
            <w:pPr>
              <w:jc w:val="center"/>
              <w:rPr>
                <w:rFonts w:ascii="Arial" w:hAnsi="Arial" w:cs="Arial"/>
                <w:sz w:val="22"/>
                <w:szCs w:val="22"/>
                <w:lang w:val="mn-MN"/>
              </w:rPr>
            </w:pPr>
            <w:r w:rsidRPr="00E73F7C">
              <w:rPr>
                <w:rFonts w:ascii="Arial" w:hAnsi="Arial" w:cs="Arial"/>
                <w:sz w:val="22"/>
                <w:szCs w:val="22"/>
                <w:lang w:val="mn-MN"/>
              </w:rPr>
              <w:lastRenderedPageBreak/>
              <w:t>11</w:t>
            </w:r>
            <w:r w:rsidRPr="00E73F7C">
              <w:rPr>
                <w:rFonts w:ascii="Arial" w:hAnsi="Arial" w:cs="Arial"/>
                <w:sz w:val="22"/>
                <w:szCs w:val="22"/>
              </w:rPr>
              <w:t>.1</w:t>
            </w:r>
          </w:p>
        </w:tc>
        <w:tc>
          <w:tcPr>
            <w:tcW w:w="3171" w:type="dxa"/>
            <w:tcBorders>
              <w:top w:val="single" w:sz="4" w:space="0" w:color="auto"/>
              <w:left w:val="single" w:sz="4" w:space="0" w:color="auto"/>
              <w:bottom w:val="single" w:sz="4" w:space="0" w:color="auto"/>
              <w:right w:val="single" w:sz="4" w:space="0" w:color="auto"/>
            </w:tcBorders>
            <w:vAlign w:val="center"/>
          </w:tcPr>
          <w:p w14:paraId="7CFBB00E"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Арга хэмжээ -1</w:t>
            </w:r>
          </w:p>
          <w:p w14:paraId="065B7832" w14:textId="5E9E064A"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t>“e-mongolia”, “e-gazar” болон “Хур” системтэй цахилгаан болон дулааны техникийн нөхцөлийн  www.itc.energy.mn цахим системийн хэрэглэгчид зориулсан туршилт нэвтрүүлэлт гарын авлага хийх, системийн хөтөч бичлэг зааварчилгааг  цахим системд байршуулах;</w:t>
            </w:r>
          </w:p>
        </w:tc>
        <w:tc>
          <w:tcPr>
            <w:tcW w:w="632" w:type="dxa"/>
            <w:tcBorders>
              <w:top w:val="single" w:sz="4" w:space="0" w:color="auto"/>
              <w:left w:val="single" w:sz="4" w:space="0" w:color="auto"/>
              <w:bottom w:val="single" w:sz="4" w:space="0" w:color="auto"/>
              <w:right w:val="single" w:sz="4" w:space="0" w:color="auto"/>
            </w:tcBorders>
            <w:vAlign w:val="center"/>
          </w:tcPr>
          <w:p w14:paraId="7E1EBF5F" w14:textId="6F6432CD"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t>-</w:t>
            </w:r>
          </w:p>
        </w:tc>
        <w:tc>
          <w:tcPr>
            <w:tcW w:w="1641" w:type="dxa"/>
            <w:tcBorders>
              <w:top w:val="single" w:sz="4" w:space="0" w:color="auto"/>
              <w:left w:val="single" w:sz="4" w:space="0" w:color="auto"/>
              <w:bottom w:val="single" w:sz="4" w:space="0" w:color="auto"/>
              <w:right w:val="single" w:sz="4" w:space="0" w:color="auto"/>
            </w:tcBorders>
          </w:tcPr>
          <w:p w14:paraId="71FDCE38"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30DD1BFA"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2D87135F" w14:textId="77777777" w:rsidR="00F3691F" w:rsidRPr="00E73F7C" w:rsidRDefault="00F3691F" w:rsidP="00F3691F">
            <w:pPr>
              <w:spacing w:line="256" w:lineRule="auto"/>
              <w:jc w:val="center"/>
              <w:rPr>
                <w:rFonts w:ascii="Arial" w:hAnsi="Arial" w:cs="Arial"/>
                <w:color w:val="000000" w:themeColor="text1"/>
                <w:sz w:val="22"/>
                <w:szCs w:val="22"/>
                <w:lang w:val="mn-MN"/>
              </w:rPr>
            </w:pPr>
          </w:p>
          <w:p w14:paraId="31FEFD47" w14:textId="77777777" w:rsidR="00F3691F" w:rsidRPr="00E73F7C" w:rsidRDefault="00F3691F" w:rsidP="00F3691F">
            <w:pPr>
              <w:spacing w:line="256" w:lineRule="auto"/>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 xml:space="preserve">Үйл ажиллагааны </w:t>
            </w:r>
          </w:p>
          <w:p w14:paraId="7CA09BF7" w14:textId="1E475780"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388C47B2" w14:textId="31F480A6"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0%</w:t>
            </w:r>
          </w:p>
        </w:tc>
        <w:tc>
          <w:tcPr>
            <w:tcW w:w="1307" w:type="dxa"/>
            <w:tcBorders>
              <w:top w:val="single" w:sz="4" w:space="0" w:color="auto"/>
              <w:left w:val="single" w:sz="4" w:space="0" w:color="auto"/>
              <w:bottom w:val="single" w:sz="4" w:space="0" w:color="auto"/>
              <w:right w:val="single" w:sz="4" w:space="0" w:color="auto"/>
            </w:tcBorders>
            <w:vAlign w:val="center"/>
          </w:tcPr>
          <w:p w14:paraId="78A73FF7" w14:textId="0BF82E29"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434DF1CC" w14:textId="4B0F83CE"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I-IV 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4991D7CB" w14:textId="77777777"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t>“Засгийн газрын холбогдох шийдвэрийн дагуу “И Монгол академи” ТӨҮГ-тай хамтран “E-Mongolia”, “E-gazar” болон төрийн мэдээлэл үйлчилгээний “Хур” систем, “ДАН” системтэй холбогдон www.itc.energy.mn цахим системийг хөгжүүлэн, 2023 оны 07 дугаар сарын 01-ний өдрөөс ашиглалтад оруулан, цахилгаан, дулааны техникийн нөхцөлийн хүсэлтийг хүлээн авч шийдвэрлэн ажиллаж байна.</w:t>
            </w:r>
          </w:p>
          <w:p w14:paraId="2041FDBF" w14:textId="42E276CB"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t xml:space="preserve">e-mongolia”, “e-gazar” болон “Хур” системтэй цахилгаан болон дулааны техникийн нөхцөлийн  www.itc.energy.mn цахим системийн хэрэглэгчид зориулсан туршилт нэвтрүүлэлт гарын авлага хийх, системийн хөтөч бичлэг зааварчилгааг  цахим системд цаг тухай бүрд шинэчлэн сайжруулалт хийж нээлттэй байршуулан ажиллаж байна. </w:t>
            </w:r>
          </w:p>
        </w:tc>
      </w:tr>
      <w:tr w:rsidR="00F3691F" w:rsidRPr="00E73F7C" w14:paraId="18D7D2E5" w14:textId="77777777" w:rsidTr="00E73F7C">
        <w:trPr>
          <w:jc w:val="center"/>
        </w:trPr>
        <w:tc>
          <w:tcPr>
            <w:tcW w:w="652" w:type="dxa"/>
            <w:tcBorders>
              <w:top w:val="single" w:sz="4" w:space="0" w:color="auto"/>
              <w:left w:val="single" w:sz="4" w:space="0" w:color="auto"/>
              <w:bottom w:val="single" w:sz="4" w:space="0" w:color="auto"/>
              <w:right w:val="single" w:sz="4" w:space="0" w:color="auto"/>
            </w:tcBorders>
            <w:vAlign w:val="center"/>
          </w:tcPr>
          <w:p w14:paraId="43A900DE" w14:textId="7763BC1D" w:rsidR="00F3691F" w:rsidRPr="00E73F7C" w:rsidRDefault="00F3691F" w:rsidP="00F3691F">
            <w:pPr>
              <w:jc w:val="center"/>
              <w:rPr>
                <w:rFonts w:ascii="Arial" w:hAnsi="Arial" w:cs="Arial"/>
                <w:sz w:val="22"/>
                <w:szCs w:val="22"/>
                <w:lang w:val="mn-MN"/>
              </w:rPr>
            </w:pPr>
            <w:r w:rsidRPr="00E73F7C">
              <w:rPr>
                <w:rFonts w:ascii="Arial" w:hAnsi="Arial" w:cs="Arial"/>
                <w:sz w:val="22"/>
                <w:szCs w:val="22"/>
                <w:lang w:val="mn-MN"/>
              </w:rPr>
              <w:t>11</w:t>
            </w:r>
            <w:r w:rsidRPr="00E73F7C">
              <w:rPr>
                <w:rFonts w:ascii="Arial" w:hAnsi="Arial" w:cs="Arial"/>
                <w:sz w:val="22"/>
                <w:szCs w:val="22"/>
              </w:rPr>
              <w:t>.2</w:t>
            </w:r>
          </w:p>
        </w:tc>
        <w:tc>
          <w:tcPr>
            <w:tcW w:w="3171" w:type="dxa"/>
            <w:tcBorders>
              <w:top w:val="single" w:sz="4" w:space="0" w:color="auto"/>
              <w:left w:val="single" w:sz="4" w:space="0" w:color="auto"/>
              <w:bottom w:val="single" w:sz="4" w:space="0" w:color="auto"/>
              <w:right w:val="single" w:sz="4" w:space="0" w:color="auto"/>
            </w:tcBorders>
            <w:vAlign w:val="center"/>
          </w:tcPr>
          <w:p w14:paraId="6FFA0EDD" w14:textId="77777777"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b/>
                <w:bCs/>
                <w:color w:val="000000" w:themeColor="text1"/>
                <w:sz w:val="22"/>
                <w:szCs w:val="22"/>
                <w:lang w:val="mn-MN"/>
              </w:rPr>
              <w:t xml:space="preserve">Арга хэмжээ - 2 </w:t>
            </w:r>
          </w:p>
          <w:p w14:paraId="45931BE7" w14:textId="6719243A" w:rsidR="00F3691F" w:rsidRPr="00E73F7C" w:rsidRDefault="00F3691F" w:rsidP="00F3691F">
            <w:pPr>
              <w:jc w:val="both"/>
              <w:rPr>
                <w:rFonts w:ascii="Arial" w:hAnsi="Arial" w:cs="Arial"/>
                <w:b/>
                <w:bCs/>
                <w:color w:val="000000" w:themeColor="text1"/>
                <w:sz w:val="22"/>
                <w:szCs w:val="22"/>
                <w:lang w:val="mn-MN"/>
              </w:rPr>
            </w:pPr>
            <w:r w:rsidRPr="00E73F7C">
              <w:rPr>
                <w:rFonts w:ascii="Arial" w:hAnsi="Arial" w:cs="Arial"/>
                <w:color w:val="000000" w:themeColor="text1"/>
                <w:sz w:val="22"/>
                <w:szCs w:val="22"/>
                <w:lang w:val="mn-MN"/>
              </w:rPr>
              <w:lastRenderedPageBreak/>
              <w:t>Төрийн цахим үйлчилгээний e-mongolia флатпормын хөгжүүлэлтэй холбоотой өгөгдлийн санг шинэчлэх сайжруулах ажлыг зохион байгуулах;</w:t>
            </w:r>
          </w:p>
        </w:tc>
        <w:tc>
          <w:tcPr>
            <w:tcW w:w="632" w:type="dxa"/>
            <w:tcBorders>
              <w:top w:val="single" w:sz="4" w:space="0" w:color="auto"/>
              <w:left w:val="single" w:sz="4" w:space="0" w:color="auto"/>
              <w:bottom w:val="single" w:sz="4" w:space="0" w:color="auto"/>
              <w:right w:val="single" w:sz="4" w:space="0" w:color="auto"/>
            </w:tcBorders>
            <w:vAlign w:val="center"/>
          </w:tcPr>
          <w:p w14:paraId="37A24795" w14:textId="4A8FAD4C"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lastRenderedPageBreak/>
              <w:t>-</w:t>
            </w:r>
          </w:p>
        </w:tc>
        <w:tc>
          <w:tcPr>
            <w:tcW w:w="1641" w:type="dxa"/>
            <w:tcBorders>
              <w:top w:val="single" w:sz="4" w:space="0" w:color="auto"/>
              <w:left w:val="single" w:sz="4" w:space="0" w:color="auto"/>
              <w:bottom w:val="single" w:sz="4" w:space="0" w:color="auto"/>
              <w:right w:val="single" w:sz="4" w:space="0" w:color="auto"/>
            </w:tcBorders>
            <w:vAlign w:val="center"/>
          </w:tcPr>
          <w:p w14:paraId="67A0F0B9" w14:textId="04F8097D"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 xml:space="preserve">Үйл </w:t>
            </w:r>
            <w:r w:rsidRPr="00E73F7C">
              <w:rPr>
                <w:rFonts w:ascii="Arial" w:hAnsi="Arial" w:cs="Arial"/>
                <w:color w:val="000000" w:themeColor="text1"/>
                <w:sz w:val="22"/>
                <w:szCs w:val="22"/>
                <w:lang w:val="mn-MN"/>
              </w:rPr>
              <w:lastRenderedPageBreak/>
              <w:t>ажиллагааны хэрэгжилтийн хувь</w:t>
            </w:r>
          </w:p>
        </w:tc>
        <w:tc>
          <w:tcPr>
            <w:tcW w:w="1307" w:type="dxa"/>
            <w:tcBorders>
              <w:top w:val="single" w:sz="4" w:space="0" w:color="auto"/>
              <w:left w:val="single" w:sz="4" w:space="0" w:color="auto"/>
              <w:bottom w:val="single" w:sz="4" w:space="0" w:color="auto"/>
              <w:right w:val="single" w:sz="4" w:space="0" w:color="auto"/>
            </w:tcBorders>
            <w:vAlign w:val="center"/>
          </w:tcPr>
          <w:p w14:paraId="243FE1FE" w14:textId="3A90C1D3"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lastRenderedPageBreak/>
              <w:t>50%</w:t>
            </w:r>
          </w:p>
        </w:tc>
        <w:tc>
          <w:tcPr>
            <w:tcW w:w="1307" w:type="dxa"/>
            <w:tcBorders>
              <w:top w:val="single" w:sz="4" w:space="0" w:color="auto"/>
              <w:left w:val="single" w:sz="4" w:space="0" w:color="auto"/>
              <w:bottom w:val="single" w:sz="4" w:space="0" w:color="auto"/>
              <w:right w:val="single" w:sz="4" w:space="0" w:color="auto"/>
            </w:tcBorders>
            <w:vAlign w:val="center"/>
          </w:tcPr>
          <w:p w14:paraId="41CD9F9F" w14:textId="5E688515" w:rsidR="00F3691F" w:rsidRPr="00E73F7C" w:rsidRDefault="00F3691F" w:rsidP="00F3691F">
            <w:pPr>
              <w:jc w:val="center"/>
              <w:rPr>
                <w:rFonts w:ascii="Arial" w:hAnsi="Arial" w:cs="Arial"/>
                <w:color w:val="000000" w:themeColor="text1"/>
                <w:sz w:val="22"/>
                <w:szCs w:val="22"/>
                <w:lang w:val="mn-MN"/>
              </w:rPr>
            </w:pPr>
            <w:r w:rsidRPr="00E73F7C">
              <w:rPr>
                <w:rFonts w:ascii="Arial" w:hAnsi="Arial" w:cs="Arial"/>
                <w:color w:val="000000" w:themeColor="text1"/>
                <w:sz w:val="22"/>
                <w:szCs w:val="22"/>
                <w:lang w:val="mn-MN"/>
              </w:rPr>
              <w:t>100%</w:t>
            </w:r>
          </w:p>
        </w:tc>
        <w:tc>
          <w:tcPr>
            <w:tcW w:w="1059" w:type="dxa"/>
            <w:tcBorders>
              <w:top w:val="single" w:sz="4" w:space="0" w:color="auto"/>
              <w:left w:val="single" w:sz="4" w:space="0" w:color="auto"/>
              <w:bottom w:val="single" w:sz="4" w:space="0" w:color="auto"/>
              <w:right w:val="single" w:sz="4" w:space="0" w:color="auto"/>
            </w:tcBorders>
            <w:vAlign w:val="center"/>
          </w:tcPr>
          <w:p w14:paraId="08716225" w14:textId="6AC650C4" w:rsidR="00F3691F" w:rsidRPr="00E73F7C" w:rsidRDefault="00F3691F" w:rsidP="00F3691F">
            <w:pPr>
              <w:jc w:val="center"/>
              <w:rPr>
                <w:rFonts w:ascii="Arial" w:hAnsi="Arial" w:cs="Arial"/>
                <w:color w:val="000000" w:themeColor="text1"/>
                <w:sz w:val="22"/>
                <w:szCs w:val="22"/>
              </w:rPr>
            </w:pPr>
            <w:r w:rsidRPr="00E73F7C">
              <w:rPr>
                <w:rFonts w:ascii="Arial" w:hAnsi="Arial" w:cs="Arial"/>
                <w:color w:val="000000" w:themeColor="text1"/>
                <w:sz w:val="22"/>
                <w:szCs w:val="22"/>
                <w:lang w:val="mn-MN"/>
              </w:rPr>
              <w:t xml:space="preserve">I-IV </w:t>
            </w:r>
            <w:r w:rsidRPr="00E73F7C">
              <w:rPr>
                <w:rFonts w:ascii="Arial" w:hAnsi="Arial" w:cs="Arial"/>
                <w:color w:val="000000" w:themeColor="text1"/>
                <w:sz w:val="22"/>
                <w:szCs w:val="22"/>
                <w:lang w:val="mn-MN"/>
              </w:rPr>
              <w:lastRenderedPageBreak/>
              <w:t>улирал</w:t>
            </w:r>
          </w:p>
        </w:tc>
        <w:tc>
          <w:tcPr>
            <w:tcW w:w="5252" w:type="dxa"/>
            <w:tcBorders>
              <w:top w:val="single" w:sz="4" w:space="0" w:color="auto"/>
              <w:left w:val="single" w:sz="4" w:space="0" w:color="auto"/>
              <w:bottom w:val="single" w:sz="4" w:space="0" w:color="auto"/>
              <w:right w:val="single" w:sz="4" w:space="0" w:color="auto"/>
            </w:tcBorders>
            <w:vAlign w:val="center"/>
          </w:tcPr>
          <w:p w14:paraId="00CECE95" w14:textId="17549924" w:rsidR="00F3691F" w:rsidRPr="00E73F7C" w:rsidRDefault="00F3691F" w:rsidP="00F3691F">
            <w:pPr>
              <w:rPr>
                <w:rFonts w:ascii="Arial" w:hAnsi="Arial" w:cs="Arial"/>
                <w:color w:val="000000" w:themeColor="text1"/>
                <w:sz w:val="22"/>
                <w:szCs w:val="22"/>
                <w:lang w:val="mn-MN"/>
              </w:rPr>
            </w:pPr>
            <w:r w:rsidRPr="00E73F7C">
              <w:rPr>
                <w:rFonts w:ascii="Arial" w:hAnsi="Arial" w:cs="Arial"/>
                <w:color w:val="000000" w:themeColor="text1"/>
                <w:sz w:val="22"/>
                <w:szCs w:val="22"/>
                <w:lang w:val="mn-MN"/>
              </w:rPr>
              <w:lastRenderedPageBreak/>
              <w:t xml:space="preserve">www.itc.energy.mn цахим системийг хөгжүүлэн </w:t>
            </w:r>
            <w:r w:rsidRPr="00E73F7C">
              <w:rPr>
                <w:rFonts w:ascii="Arial" w:hAnsi="Arial" w:cs="Arial"/>
                <w:color w:val="000000" w:themeColor="text1"/>
                <w:sz w:val="22"/>
                <w:szCs w:val="22"/>
                <w:lang w:val="mn-MN"/>
              </w:rPr>
              <w:lastRenderedPageBreak/>
              <w:t>хөгжүүлэлттэй холбоотой өгөгдлийн санг шинэчлэх сайжруулах тус системийг хөгжүүлэн /</w:t>
            </w:r>
            <w:r w:rsidRPr="00E73F7C">
              <w:rPr>
                <w:rFonts w:ascii="Arial" w:hAnsi="Arial" w:cs="Arial"/>
                <w:color w:val="000000" w:themeColor="text1"/>
                <w:sz w:val="22"/>
                <w:szCs w:val="22"/>
              </w:rPr>
              <w:t>e-mongolia.mn, e-business.mn, operator.e-mongolia.mn-</w:t>
            </w:r>
            <w:r w:rsidRPr="00E73F7C">
              <w:rPr>
                <w:rFonts w:ascii="Arial" w:hAnsi="Arial" w:cs="Arial"/>
                <w:color w:val="000000" w:themeColor="text1"/>
                <w:sz w:val="22"/>
                <w:szCs w:val="22"/>
                <w:lang w:val="mn-MN"/>
              </w:rPr>
              <w:t>д нэвтрүүлж Засгийн газрын тогтоолын хэрэгжилтийг хангаж ажилласан.</w:t>
            </w:r>
          </w:p>
        </w:tc>
      </w:tr>
    </w:tbl>
    <w:p w14:paraId="161D4DBA" w14:textId="5A8E5F1E" w:rsidR="000D0F78" w:rsidRDefault="000D0F78">
      <w:pPr>
        <w:rPr>
          <w:rFonts w:ascii="Arial" w:hAnsi="Arial" w:cs="Arial"/>
        </w:rPr>
      </w:pPr>
    </w:p>
    <w:p w14:paraId="22E3D871" w14:textId="543FE6C7" w:rsidR="009D531E" w:rsidRPr="009D531E" w:rsidRDefault="009D531E">
      <w:pPr>
        <w:rPr>
          <w:rFonts w:ascii="Arial" w:hAnsi="Arial" w:cs="Arial"/>
          <w:b/>
          <w:bCs/>
          <w:sz w:val="22"/>
          <w:szCs w:val="22"/>
          <w:lang w:val="mn-MN"/>
        </w:rPr>
      </w:pPr>
      <w:r w:rsidRPr="009D531E">
        <w:rPr>
          <w:rFonts w:ascii="Arial" w:hAnsi="Arial" w:cs="Arial"/>
          <w:b/>
          <w:bCs/>
          <w:sz w:val="22"/>
          <w:szCs w:val="22"/>
          <w:lang w:val="mn-MN"/>
        </w:rPr>
        <w:t xml:space="preserve">Нийт </w:t>
      </w:r>
    </w:p>
    <w:p w14:paraId="3285382F" w14:textId="62723E91" w:rsidR="009D531E" w:rsidRPr="009D531E" w:rsidRDefault="009D531E">
      <w:pPr>
        <w:rPr>
          <w:rFonts w:ascii="Arial" w:hAnsi="Arial" w:cs="Arial"/>
          <w:sz w:val="22"/>
          <w:szCs w:val="22"/>
          <w:lang w:val="mn-MN"/>
        </w:rPr>
      </w:pPr>
      <w:r w:rsidRPr="009D531E">
        <w:rPr>
          <w:rFonts w:ascii="Arial" w:hAnsi="Arial" w:cs="Arial"/>
          <w:sz w:val="22"/>
          <w:szCs w:val="22"/>
          <w:lang w:val="mn-MN"/>
        </w:rPr>
        <w:t>Зорилт-</w:t>
      </w:r>
      <w:r w:rsidRPr="009D531E">
        <w:rPr>
          <w:rFonts w:ascii="Arial" w:hAnsi="Arial" w:cs="Arial"/>
          <w:b/>
          <w:bCs/>
          <w:sz w:val="22"/>
          <w:szCs w:val="22"/>
          <w:lang w:val="mn-MN"/>
        </w:rPr>
        <w:t>11</w:t>
      </w:r>
    </w:p>
    <w:p w14:paraId="53D727DA" w14:textId="5B19514D" w:rsidR="009D531E" w:rsidRPr="009D531E" w:rsidRDefault="009D531E">
      <w:pPr>
        <w:rPr>
          <w:rFonts w:ascii="Arial" w:hAnsi="Arial" w:cs="Arial"/>
          <w:sz w:val="22"/>
          <w:szCs w:val="22"/>
          <w:lang w:val="mn-MN"/>
        </w:rPr>
      </w:pPr>
      <w:r w:rsidRPr="009D531E">
        <w:rPr>
          <w:rFonts w:ascii="Arial" w:hAnsi="Arial" w:cs="Arial"/>
          <w:sz w:val="22"/>
          <w:szCs w:val="22"/>
          <w:lang w:val="mn-MN"/>
        </w:rPr>
        <w:t>Арга хэмжээ-</w:t>
      </w:r>
      <w:r w:rsidRPr="009D531E">
        <w:rPr>
          <w:rFonts w:ascii="Arial" w:hAnsi="Arial" w:cs="Arial"/>
          <w:b/>
          <w:bCs/>
          <w:sz w:val="22"/>
          <w:szCs w:val="22"/>
          <w:lang w:val="mn-MN"/>
        </w:rPr>
        <w:t>34</w:t>
      </w:r>
    </w:p>
    <w:sectPr w:rsidR="009D531E" w:rsidRPr="009D531E" w:rsidSect="00FE6415">
      <w:pgSz w:w="16838" w:h="11906" w:orient="landscape" w:code="9"/>
      <w:pgMar w:top="568" w:right="851" w:bottom="1134" w:left="1701"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energy user" w:date="2024-06-18T19:27:00Z" w:initials="eu">
    <w:p w14:paraId="7A8236D8" w14:textId="4071F6AD" w:rsidR="00F3691F" w:rsidRDefault="00F3691F">
      <w:pPr>
        <w:pStyle w:val="CommentText"/>
      </w:pPr>
      <w:r>
        <w:rPr>
          <w:rStyle w:val="CommentReference"/>
        </w:rPr>
        <w:annotationRef/>
      </w:r>
      <w:r>
        <w:t>Гүйцэтгэлийн төлөвлөгөөний нэгдсэн тоон мэдээллийг өөрчлөх.</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A8236D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0422675" w16cex:dateUtc="2024-06-18T11: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A8236D8" w16cid:durableId="3042267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032592"/>
    <w:multiLevelType w:val="hybridMultilevel"/>
    <w:tmpl w:val="885223BA"/>
    <w:lvl w:ilvl="0" w:tplc="C8388116">
      <w:start w:val="2"/>
      <w:numFmt w:val="bullet"/>
      <w:lvlText w:val="-"/>
      <w:lvlJc w:val="left"/>
      <w:pPr>
        <w:ind w:left="720" w:hanging="360"/>
      </w:pPr>
      <w:rPr>
        <w:rFonts w:ascii="Times New Roman" w:eastAsiaTheme="minorHAns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9D8785B"/>
    <w:multiLevelType w:val="hybridMultilevel"/>
    <w:tmpl w:val="D9F0520A"/>
    <w:lvl w:ilvl="0" w:tplc="187839C0">
      <w:start w:val="2021"/>
      <w:numFmt w:val="bullet"/>
      <w:lvlText w:val="-"/>
      <w:lvlJc w:val="left"/>
      <w:pPr>
        <w:ind w:left="720" w:hanging="360"/>
      </w:pPr>
      <w:rPr>
        <w:rFonts w:ascii="Arial" w:eastAsia="Verdan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B73581"/>
    <w:multiLevelType w:val="hybridMultilevel"/>
    <w:tmpl w:val="3D3C79A6"/>
    <w:lvl w:ilvl="0" w:tplc="D3527EE2">
      <w:start w:val="23"/>
      <w:numFmt w:val="bullet"/>
      <w:lvlText w:val="-"/>
      <w:lvlJc w:val="left"/>
      <w:pPr>
        <w:ind w:left="720" w:hanging="360"/>
      </w:pPr>
      <w:rPr>
        <w:rFonts w:ascii="Arial" w:eastAsia="Verdan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1059287">
    <w:abstractNumId w:val="1"/>
  </w:num>
  <w:num w:numId="2" w16cid:durableId="845218500">
    <w:abstractNumId w:val="0"/>
  </w:num>
  <w:num w:numId="3" w16cid:durableId="97013605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energy user">
    <w15:presenceInfo w15:providerId="Windows Live" w15:userId="bdf3344ab077f6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E6C31"/>
    <w:rsid w:val="00032DC6"/>
    <w:rsid w:val="00044770"/>
    <w:rsid w:val="0007768F"/>
    <w:rsid w:val="000B3208"/>
    <w:rsid w:val="000C1D31"/>
    <w:rsid w:val="000D0F78"/>
    <w:rsid w:val="00104C3C"/>
    <w:rsid w:val="0013580B"/>
    <w:rsid w:val="00152B7D"/>
    <w:rsid w:val="001667D1"/>
    <w:rsid w:val="001803DA"/>
    <w:rsid w:val="0019798D"/>
    <w:rsid w:val="00274A39"/>
    <w:rsid w:val="002A3B21"/>
    <w:rsid w:val="003359AB"/>
    <w:rsid w:val="003622AF"/>
    <w:rsid w:val="00366F4B"/>
    <w:rsid w:val="00370C83"/>
    <w:rsid w:val="003B5BD8"/>
    <w:rsid w:val="003C4876"/>
    <w:rsid w:val="004244ED"/>
    <w:rsid w:val="00451D5F"/>
    <w:rsid w:val="004545AB"/>
    <w:rsid w:val="00477054"/>
    <w:rsid w:val="00482914"/>
    <w:rsid w:val="004D107B"/>
    <w:rsid w:val="004E0715"/>
    <w:rsid w:val="004E13CA"/>
    <w:rsid w:val="004E6C31"/>
    <w:rsid w:val="004F76F3"/>
    <w:rsid w:val="0053037E"/>
    <w:rsid w:val="00547B46"/>
    <w:rsid w:val="00553124"/>
    <w:rsid w:val="005A7DAF"/>
    <w:rsid w:val="005D744C"/>
    <w:rsid w:val="00646C4F"/>
    <w:rsid w:val="0065535E"/>
    <w:rsid w:val="0067211C"/>
    <w:rsid w:val="006B0067"/>
    <w:rsid w:val="006D3315"/>
    <w:rsid w:val="006E6ABF"/>
    <w:rsid w:val="0070291E"/>
    <w:rsid w:val="007101BF"/>
    <w:rsid w:val="00742600"/>
    <w:rsid w:val="00762A53"/>
    <w:rsid w:val="007C3D0C"/>
    <w:rsid w:val="007D267C"/>
    <w:rsid w:val="0089319A"/>
    <w:rsid w:val="008C499E"/>
    <w:rsid w:val="008D3A8E"/>
    <w:rsid w:val="009530A2"/>
    <w:rsid w:val="00971BE4"/>
    <w:rsid w:val="00982A82"/>
    <w:rsid w:val="00990567"/>
    <w:rsid w:val="0099784A"/>
    <w:rsid w:val="009D531E"/>
    <w:rsid w:val="009E4D8A"/>
    <w:rsid w:val="009F0581"/>
    <w:rsid w:val="00A17FCA"/>
    <w:rsid w:val="00A27E73"/>
    <w:rsid w:val="00AF4093"/>
    <w:rsid w:val="00B042F4"/>
    <w:rsid w:val="00B4538C"/>
    <w:rsid w:val="00B56CE6"/>
    <w:rsid w:val="00B70CA5"/>
    <w:rsid w:val="00BE4EE8"/>
    <w:rsid w:val="00C13FA9"/>
    <w:rsid w:val="00C37005"/>
    <w:rsid w:val="00CC1514"/>
    <w:rsid w:val="00CE3A0A"/>
    <w:rsid w:val="00CF02F1"/>
    <w:rsid w:val="00D252C9"/>
    <w:rsid w:val="00D86D42"/>
    <w:rsid w:val="00D95BE5"/>
    <w:rsid w:val="00E26F01"/>
    <w:rsid w:val="00E460E4"/>
    <w:rsid w:val="00E73F7C"/>
    <w:rsid w:val="00EC000D"/>
    <w:rsid w:val="00EE0DAD"/>
    <w:rsid w:val="00F3691F"/>
    <w:rsid w:val="00F47FDC"/>
    <w:rsid w:val="00F574DA"/>
    <w:rsid w:val="00FE6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502D3"/>
  <w15:docId w15:val="{1D324153-511B-4E6A-BC75-F8D0432BE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C31"/>
    <w:pPr>
      <w:spacing w:after="0" w:line="240" w:lineRule="auto"/>
    </w:pPr>
    <w:rPr>
      <w:rFonts w:ascii="Verdana" w:eastAsia="Verdana" w:hAnsi="Verdana"/>
      <w:kern w:val="0"/>
      <w:sz w:val="15"/>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6C31"/>
    <w:pPr>
      <w:spacing w:after="200" w:line="276" w:lineRule="auto"/>
      <w:ind w:left="720"/>
      <w:contextualSpacing/>
    </w:pPr>
    <w:rPr>
      <w:rFonts w:ascii="Arial" w:eastAsiaTheme="minorHAnsi" w:hAnsi="Arial"/>
      <w:kern w:val="24"/>
      <w:sz w:val="24"/>
      <w:szCs w:val="20"/>
    </w:rPr>
  </w:style>
  <w:style w:type="table" w:styleId="TableGrid">
    <w:name w:val="Table Grid"/>
    <w:basedOn w:val="TableNormal"/>
    <w:uiPriority w:val="39"/>
    <w:rsid w:val="004E6C31"/>
    <w:pPr>
      <w:spacing w:after="0" w:line="240" w:lineRule="auto"/>
    </w:pPr>
    <w:rPr>
      <w:rFonts w:asciiTheme="minorHAnsi" w:hAnsiTheme="minorHAnsi" w:cstheme="minorBidi"/>
      <w:kern w:val="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F574DA"/>
    <w:pPr>
      <w:spacing w:before="100" w:beforeAutospacing="1" w:after="100" w:afterAutospacing="1"/>
    </w:pPr>
    <w:rPr>
      <w:rFonts w:ascii="Times New Roman" w:eastAsia="Times New Roman" w:hAnsi="Times New Roman"/>
      <w:sz w:val="24"/>
      <w:szCs w:val="24"/>
    </w:rPr>
  </w:style>
  <w:style w:type="paragraph" w:styleId="NoSpacing">
    <w:name w:val="No Spacing"/>
    <w:uiPriority w:val="1"/>
    <w:qFormat/>
    <w:rsid w:val="00F574DA"/>
    <w:pPr>
      <w:spacing w:after="0" w:line="240" w:lineRule="auto"/>
    </w:pPr>
    <w:rPr>
      <w:rFonts w:ascii="Arial" w:eastAsia="Calibri" w:hAnsi="Arial"/>
      <w:kern w:val="0"/>
      <w:szCs w:val="28"/>
      <w:lang w:bidi="mn-Mong-CN"/>
    </w:rPr>
  </w:style>
  <w:style w:type="paragraph" w:styleId="BalloonText">
    <w:name w:val="Balloon Text"/>
    <w:basedOn w:val="Normal"/>
    <w:link w:val="BalloonTextChar"/>
    <w:uiPriority w:val="99"/>
    <w:semiHidden/>
    <w:unhideWhenUsed/>
    <w:rsid w:val="009530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30A2"/>
    <w:rPr>
      <w:rFonts w:ascii="Segoe UI" w:eastAsia="Verdana" w:hAnsi="Segoe UI" w:cs="Segoe UI"/>
      <w:kern w:val="0"/>
      <w:sz w:val="18"/>
      <w:szCs w:val="18"/>
    </w:rPr>
  </w:style>
  <w:style w:type="character" w:customStyle="1" w:styleId="oypena">
    <w:name w:val="oypena"/>
    <w:basedOn w:val="DefaultParagraphFont"/>
    <w:rsid w:val="00B70CA5"/>
  </w:style>
  <w:style w:type="character" w:styleId="CommentReference">
    <w:name w:val="annotation reference"/>
    <w:basedOn w:val="DefaultParagraphFont"/>
    <w:uiPriority w:val="99"/>
    <w:semiHidden/>
    <w:unhideWhenUsed/>
    <w:rsid w:val="00E460E4"/>
    <w:rPr>
      <w:sz w:val="16"/>
      <w:szCs w:val="16"/>
    </w:rPr>
  </w:style>
  <w:style w:type="paragraph" w:styleId="CommentText">
    <w:name w:val="annotation text"/>
    <w:basedOn w:val="Normal"/>
    <w:link w:val="CommentTextChar"/>
    <w:uiPriority w:val="99"/>
    <w:semiHidden/>
    <w:unhideWhenUsed/>
    <w:rsid w:val="00E460E4"/>
    <w:rPr>
      <w:sz w:val="20"/>
      <w:szCs w:val="20"/>
    </w:rPr>
  </w:style>
  <w:style w:type="character" w:customStyle="1" w:styleId="CommentTextChar">
    <w:name w:val="Comment Text Char"/>
    <w:basedOn w:val="DefaultParagraphFont"/>
    <w:link w:val="CommentText"/>
    <w:uiPriority w:val="99"/>
    <w:semiHidden/>
    <w:rsid w:val="00E460E4"/>
    <w:rPr>
      <w:rFonts w:ascii="Verdana" w:eastAsia="Verdana" w:hAnsi="Verdana"/>
      <w:kern w:val="0"/>
      <w:sz w:val="20"/>
      <w:szCs w:val="20"/>
    </w:rPr>
  </w:style>
  <w:style w:type="paragraph" w:styleId="CommentSubject">
    <w:name w:val="annotation subject"/>
    <w:basedOn w:val="CommentText"/>
    <w:next w:val="CommentText"/>
    <w:link w:val="CommentSubjectChar"/>
    <w:uiPriority w:val="99"/>
    <w:semiHidden/>
    <w:unhideWhenUsed/>
    <w:rsid w:val="00E460E4"/>
    <w:rPr>
      <w:b/>
      <w:bCs/>
    </w:rPr>
  </w:style>
  <w:style w:type="character" w:customStyle="1" w:styleId="CommentSubjectChar">
    <w:name w:val="Comment Subject Char"/>
    <w:basedOn w:val="CommentTextChar"/>
    <w:link w:val="CommentSubject"/>
    <w:uiPriority w:val="99"/>
    <w:semiHidden/>
    <w:rsid w:val="00E460E4"/>
    <w:rPr>
      <w:rFonts w:ascii="Verdana" w:eastAsia="Verdana" w:hAnsi="Verdana"/>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1361</TotalTime>
  <Pages>17</Pages>
  <Words>4858</Words>
  <Characters>27693</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Мөнх-Оргил user4</cp:lastModifiedBy>
  <cp:revision>1</cp:revision>
  <cp:lastPrinted>2024-02-29T03:38:00Z</cp:lastPrinted>
  <dcterms:created xsi:type="dcterms:W3CDTF">2024-02-28T02:38:00Z</dcterms:created>
  <dcterms:modified xsi:type="dcterms:W3CDTF">2024-07-04T06:12:00Z</dcterms:modified>
</cp:coreProperties>
</file>